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00" w:rsidRPr="00B44F86" w:rsidRDefault="00311500" w:rsidP="00B925F6">
      <w:pPr>
        <w:pStyle w:val="Default"/>
        <w:jc w:val="center"/>
        <w:rPr>
          <w:color w:val="auto"/>
        </w:rPr>
      </w:pPr>
      <w:r w:rsidRPr="00B44F86">
        <w:rPr>
          <w:b/>
          <w:bCs/>
          <w:color w:val="auto"/>
        </w:rPr>
        <w:t>Характеристики заданий и система оценивания</w:t>
      </w:r>
    </w:p>
    <w:p w:rsidR="00B925F6" w:rsidRPr="00B44F86" w:rsidRDefault="00311500" w:rsidP="00122C7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44F86">
        <w:rPr>
          <w:rFonts w:ascii="Times New Roman" w:hAnsi="Times New Roman" w:cs="Times New Roman"/>
          <w:sz w:val="24"/>
          <w:szCs w:val="24"/>
        </w:rPr>
        <w:t>Демонстрационный вариант диагн</w:t>
      </w:r>
      <w:r w:rsidR="00122C75">
        <w:rPr>
          <w:rFonts w:ascii="Times New Roman" w:hAnsi="Times New Roman" w:cs="Times New Roman"/>
          <w:sz w:val="24"/>
          <w:szCs w:val="24"/>
        </w:rPr>
        <w:t>остической работы для учащихся 7</w:t>
      </w:r>
      <w:r w:rsidRPr="00B44F86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B925F6" w:rsidRPr="00B44F8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72AAE" w:rsidRPr="00B44F86" w:rsidRDefault="00B925F6" w:rsidP="00B44F8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44F86">
        <w:rPr>
          <w:rFonts w:ascii="Times New Roman" w:hAnsi="Times New Roman" w:cs="Times New Roman"/>
          <w:b/>
          <w:iCs/>
          <w:sz w:val="24"/>
          <w:szCs w:val="24"/>
        </w:rPr>
        <w:t xml:space="preserve">Модуль 1. </w:t>
      </w:r>
      <w:r w:rsidR="00311500" w:rsidRPr="00B44F86">
        <w:rPr>
          <w:rFonts w:ascii="Times New Roman" w:hAnsi="Times New Roman" w:cs="Times New Roman"/>
          <w:b/>
          <w:iCs/>
          <w:sz w:val="24"/>
          <w:szCs w:val="24"/>
        </w:rPr>
        <w:t>Читательская грамотность</w:t>
      </w:r>
    </w:p>
    <w:p w:rsidR="00311500" w:rsidRPr="00B44F86" w:rsidRDefault="00311500" w:rsidP="00B92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F86">
        <w:rPr>
          <w:rFonts w:ascii="Times New Roman" w:hAnsi="Times New Roman" w:cs="Times New Roman"/>
          <w:sz w:val="24"/>
          <w:szCs w:val="24"/>
        </w:rPr>
        <w:t xml:space="preserve">Задание 1. «Этажи леса». </w:t>
      </w:r>
    </w:p>
    <w:tbl>
      <w:tblPr>
        <w:tblStyle w:val="a3"/>
        <w:tblW w:w="0" w:type="auto"/>
        <w:tblLook w:val="04A0"/>
      </w:tblPr>
      <w:tblGrid>
        <w:gridCol w:w="1384"/>
        <w:gridCol w:w="9497"/>
      </w:tblGrid>
      <w:tr w:rsidR="00311500" w:rsidRPr="00B44F86" w:rsidTr="00B925F6">
        <w:tc>
          <w:tcPr>
            <w:tcW w:w="10881" w:type="dxa"/>
            <w:gridSpan w:val="2"/>
          </w:tcPr>
          <w:p w:rsidR="00311500" w:rsidRPr="00B44F86" w:rsidRDefault="00311500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:rsidR="00311500" w:rsidRPr="00B44F86" w:rsidRDefault="00311500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 Содержательная область оценки: 1. Чтение для личных целей</w:t>
            </w:r>
          </w:p>
          <w:p w:rsidR="00311500" w:rsidRPr="00B44F86" w:rsidRDefault="00311500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1.7 Человек и технический прогресс</w:t>
            </w:r>
          </w:p>
          <w:p w:rsidR="00311500" w:rsidRPr="00B44F86" w:rsidRDefault="00311500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proofErr w:type="spellStart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Компетентностная</w:t>
            </w:r>
            <w:proofErr w:type="spellEnd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оценки: интегрировать и интерпретировать текст</w:t>
            </w:r>
          </w:p>
          <w:p w:rsidR="00311500" w:rsidRPr="00B44F86" w:rsidRDefault="00311500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 Контекст: личный</w:t>
            </w:r>
          </w:p>
          <w:p w:rsidR="00311500" w:rsidRPr="00B44F86" w:rsidRDefault="00311500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 Тип текста: сплошной (рассказ)</w:t>
            </w:r>
          </w:p>
          <w:p w:rsidR="00311500" w:rsidRPr="00B44F86" w:rsidRDefault="00311500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 Уровень сложности: средний</w:t>
            </w:r>
          </w:p>
          <w:p w:rsidR="00311500" w:rsidRPr="00B44F86" w:rsidRDefault="00311500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 Формат ответа: задание с развёрнутым ответом</w:t>
            </w:r>
          </w:p>
          <w:p w:rsidR="00311500" w:rsidRPr="00B44F86" w:rsidRDefault="00311500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 Объект оценки: умение понимать </w:t>
            </w:r>
            <w:proofErr w:type="spellStart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фактологическую</w:t>
            </w:r>
            <w:proofErr w:type="spellEnd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</w:t>
            </w:r>
          </w:p>
        </w:tc>
      </w:tr>
      <w:tr w:rsidR="00311500" w:rsidRPr="00B44F86" w:rsidTr="00B925F6">
        <w:tc>
          <w:tcPr>
            <w:tcW w:w="10881" w:type="dxa"/>
            <w:gridSpan w:val="2"/>
          </w:tcPr>
          <w:p w:rsidR="00311500" w:rsidRPr="00B44F86" w:rsidRDefault="00311500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Система оценивания</w:t>
            </w:r>
          </w:p>
        </w:tc>
      </w:tr>
      <w:tr w:rsidR="00311500" w:rsidRPr="00B44F86" w:rsidTr="00B925F6">
        <w:tc>
          <w:tcPr>
            <w:tcW w:w="1384" w:type="dxa"/>
          </w:tcPr>
          <w:p w:rsidR="00311500" w:rsidRPr="00B44F86" w:rsidRDefault="00311500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9497" w:type="dxa"/>
          </w:tcPr>
          <w:p w:rsidR="00311500" w:rsidRPr="00B44F86" w:rsidRDefault="00311500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Дан ответ «Да», в обосновании указывается на то, что </w:t>
            </w:r>
            <w:r w:rsidR="00405444" w:rsidRPr="00B44F86">
              <w:rPr>
                <w:rFonts w:ascii="Times New Roman" w:hAnsi="Times New Roman" w:cs="Times New Roman"/>
                <w:sz w:val="24"/>
                <w:szCs w:val="24"/>
              </w:rPr>
              <w:t>птицы не могут перемениться этажами</w:t>
            </w:r>
          </w:p>
        </w:tc>
      </w:tr>
      <w:tr w:rsidR="00311500" w:rsidRPr="00B44F86" w:rsidTr="00B925F6">
        <w:tc>
          <w:tcPr>
            <w:tcW w:w="1384" w:type="dxa"/>
          </w:tcPr>
          <w:p w:rsidR="00311500" w:rsidRPr="00B44F86" w:rsidRDefault="00311500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311500" w:rsidRPr="00B44F86" w:rsidRDefault="00311500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11500" w:rsidRPr="00B44F86" w:rsidRDefault="00311500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Дан ответ «Да», в качестве обоснования указывается только на то, что </w:t>
            </w:r>
            <w:r w:rsidR="00405444" w:rsidRPr="00B44F86">
              <w:rPr>
                <w:rFonts w:ascii="Times New Roman" w:hAnsi="Times New Roman" w:cs="Times New Roman"/>
                <w:sz w:val="24"/>
                <w:szCs w:val="24"/>
              </w:rPr>
              <w:t>охотники подняли гнездо до нужного этажа</w:t>
            </w:r>
          </w:p>
        </w:tc>
      </w:tr>
      <w:tr w:rsidR="00311500" w:rsidRPr="00B44F86" w:rsidTr="00B925F6">
        <w:tc>
          <w:tcPr>
            <w:tcW w:w="1384" w:type="dxa"/>
          </w:tcPr>
          <w:p w:rsidR="00311500" w:rsidRPr="00B44F86" w:rsidRDefault="00311500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  <w:p w:rsidR="00311500" w:rsidRPr="00B44F86" w:rsidRDefault="00311500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11500" w:rsidRPr="00B44F86" w:rsidRDefault="00311500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Дан ответ «Нет» и приведено любое обоснование, ИЛИ дан ответ «Да» и приведено неверное обоснование, либо обоснование не приведено.</w:t>
            </w:r>
          </w:p>
          <w:p w:rsidR="00311500" w:rsidRPr="00B44F86" w:rsidRDefault="00311500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Ответ отсутствует</w:t>
            </w:r>
          </w:p>
        </w:tc>
      </w:tr>
    </w:tbl>
    <w:p w:rsidR="00311500" w:rsidRPr="00B44F86" w:rsidRDefault="00405444" w:rsidP="00B92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F86">
        <w:rPr>
          <w:rFonts w:ascii="Times New Roman" w:hAnsi="Times New Roman" w:cs="Times New Roman"/>
          <w:sz w:val="24"/>
          <w:szCs w:val="24"/>
        </w:rPr>
        <w:t xml:space="preserve">Задание 2. </w:t>
      </w:r>
      <w:r w:rsidR="00B44F86" w:rsidRPr="00B44F86">
        <w:rPr>
          <w:rFonts w:ascii="Times New Roman" w:hAnsi="Times New Roman" w:cs="Times New Roman"/>
          <w:sz w:val="24"/>
          <w:szCs w:val="24"/>
        </w:rPr>
        <w:t>«Этажи леса».</w:t>
      </w:r>
    </w:p>
    <w:tbl>
      <w:tblPr>
        <w:tblStyle w:val="a3"/>
        <w:tblW w:w="0" w:type="auto"/>
        <w:tblLook w:val="04A0"/>
      </w:tblPr>
      <w:tblGrid>
        <w:gridCol w:w="1384"/>
        <w:gridCol w:w="9497"/>
      </w:tblGrid>
      <w:tr w:rsidR="00311500" w:rsidRPr="00B44F86" w:rsidTr="00B925F6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4" w:rsidRPr="00B44F86" w:rsidRDefault="00405444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:rsidR="00405444" w:rsidRPr="00B44F86" w:rsidRDefault="00405444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 Содержательная область оценки: 1. Чтение для личных целей</w:t>
            </w:r>
          </w:p>
          <w:p w:rsidR="00405444" w:rsidRPr="00B44F86" w:rsidRDefault="00405444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1.7 Человек и технический прогресс</w:t>
            </w:r>
          </w:p>
          <w:p w:rsidR="00405444" w:rsidRPr="00B44F86" w:rsidRDefault="00405444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proofErr w:type="spellStart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Компетентностная</w:t>
            </w:r>
            <w:proofErr w:type="spellEnd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оценки: интегрировать и интерпретировать текст</w:t>
            </w:r>
          </w:p>
          <w:p w:rsidR="00405444" w:rsidRPr="00B44F86" w:rsidRDefault="00405444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 Контекст: личный</w:t>
            </w:r>
          </w:p>
          <w:p w:rsidR="00405444" w:rsidRPr="00B44F86" w:rsidRDefault="00405444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 Тип текста: сплошной (рассказ)</w:t>
            </w:r>
          </w:p>
          <w:p w:rsidR="00405444" w:rsidRPr="00B44F86" w:rsidRDefault="00405444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 Уровень сложности: средний</w:t>
            </w:r>
          </w:p>
          <w:p w:rsidR="00405444" w:rsidRPr="00B44F86" w:rsidRDefault="00405444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 Формат ответа: задание с развёрнутым ответом</w:t>
            </w:r>
          </w:p>
          <w:p w:rsidR="00311500" w:rsidRPr="00B44F86" w:rsidRDefault="00405444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 Объект оценки: умение понимать чувства, мотивы, характеры героев</w:t>
            </w:r>
          </w:p>
        </w:tc>
      </w:tr>
      <w:tr w:rsidR="00311500" w:rsidRPr="00B44F86" w:rsidTr="00B925F6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00" w:rsidRPr="00B44F86" w:rsidRDefault="00311500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Система оценивания</w:t>
            </w:r>
          </w:p>
        </w:tc>
      </w:tr>
      <w:tr w:rsidR="00311500" w:rsidRPr="00B44F86" w:rsidTr="00B925F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00" w:rsidRPr="00B44F86" w:rsidRDefault="00311500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00" w:rsidRPr="00B44F86" w:rsidRDefault="00405444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Указано, кора не падает, потому что является непроницаемым футляром для дерева.</w:t>
            </w:r>
          </w:p>
        </w:tc>
      </w:tr>
      <w:tr w:rsidR="00311500" w:rsidRPr="00B44F86" w:rsidTr="00B925F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00" w:rsidRPr="00B44F86" w:rsidRDefault="00311500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  <w:p w:rsidR="00311500" w:rsidRPr="00B44F86" w:rsidRDefault="00311500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44" w:rsidRPr="00B44F86" w:rsidRDefault="00405444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Дан любой другой ответ</w:t>
            </w:r>
          </w:p>
          <w:p w:rsidR="00311500" w:rsidRPr="00B44F86" w:rsidRDefault="00405444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 Ответ отсутствует.</w:t>
            </w:r>
          </w:p>
        </w:tc>
      </w:tr>
    </w:tbl>
    <w:p w:rsidR="00405444" w:rsidRPr="00B44F86" w:rsidRDefault="00405444" w:rsidP="00B92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F86">
        <w:rPr>
          <w:rFonts w:ascii="Times New Roman" w:hAnsi="Times New Roman" w:cs="Times New Roman"/>
          <w:sz w:val="24"/>
          <w:szCs w:val="24"/>
        </w:rPr>
        <w:t xml:space="preserve">Задание 3. </w:t>
      </w:r>
      <w:r w:rsidR="00B44F86" w:rsidRPr="00B44F86">
        <w:rPr>
          <w:rFonts w:ascii="Times New Roman" w:hAnsi="Times New Roman" w:cs="Times New Roman"/>
          <w:sz w:val="24"/>
          <w:szCs w:val="24"/>
        </w:rPr>
        <w:t>«Этажи леса».</w:t>
      </w:r>
    </w:p>
    <w:tbl>
      <w:tblPr>
        <w:tblStyle w:val="a3"/>
        <w:tblW w:w="0" w:type="auto"/>
        <w:tblLook w:val="04A0"/>
      </w:tblPr>
      <w:tblGrid>
        <w:gridCol w:w="1384"/>
        <w:gridCol w:w="9497"/>
      </w:tblGrid>
      <w:tr w:rsidR="00405444" w:rsidRPr="00B44F86" w:rsidTr="00B925F6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4" w:rsidRPr="00B44F86" w:rsidRDefault="00405444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Содержательная область оценки: 1. Чтение для личных целей</w:t>
            </w:r>
          </w:p>
          <w:p w:rsidR="00405444" w:rsidRPr="00B44F86" w:rsidRDefault="00405444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1.7 Человек и технический прогресс</w:t>
            </w:r>
          </w:p>
          <w:p w:rsidR="00405444" w:rsidRPr="00B44F86" w:rsidRDefault="00405444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Компетентностная</w:t>
            </w:r>
            <w:proofErr w:type="spellEnd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оценки: находить и извлекать информацию</w:t>
            </w:r>
          </w:p>
          <w:p w:rsidR="00405444" w:rsidRPr="00B44F86" w:rsidRDefault="00405444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. Контекст: личный</w:t>
            </w:r>
          </w:p>
          <w:p w:rsidR="00405444" w:rsidRPr="00B44F86" w:rsidRDefault="00405444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. Тип текста: сплошной (рассказ)</w:t>
            </w:r>
          </w:p>
          <w:p w:rsidR="00405444" w:rsidRPr="00B44F86" w:rsidRDefault="00405444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. Уровень сложности: средний</w:t>
            </w:r>
          </w:p>
          <w:p w:rsidR="00405444" w:rsidRPr="00B44F86" w:rsidRDefault="00405444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. Формат ответа: задание с кратким ответом</w:t>
            </w:r>
          </w:p>
          <w:p w:rsidR="00405444" w:rsidRPr="00B44F86" w:rsidRDefault="00405444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. Объект оценки: умение извлекать одну единицу информации</w:t>
            </w:r>
          </w:p>
        </w:tc>
      </w:tr>
      <w:tr w:rsidR="00405444" w:rsidRPr="00B44F86" w:rsidTr="00B925F6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4" w:rsidRPr="00B44F86" w:rsidRDefault="00405444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Система оценивания</w:t>
            </w:r>
          </w:p>
        </w:tc>
      </w:tr>
      <w:tr w:rsidR="00405444" w:rsidRPr="00B44F86" w:rsidTr="00B925F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4" w:rsidRPr="00B44F86" w:rsidRDefault="00405444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405444" w:rsidRPr="00B44F86" w:rsidRDefault="00405444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4" w:rsidRPr="00B44F86" w:rsidRDefault="00405444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 найдена и выписана одна из реплик или её фрагмент:</w:t>
            </w:r>
          </w:p>
          <w:p w:rsidR="00405444" w:rsidRPr="00B44F86" w:rsidRDefault="00405444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может быть, — сказали мы друг другу, — они нас боятся</w:t>
            </w:r>
          </w:p>
        </w:tc>
      </w:tr>
      <w:tr w:rsidR="00405444" w:rsidRPr="00B44F86" w:rsidTr="00B925F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44" w:rsidRPr="00B44F86" w:rsidRDefault="00405444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  <w:p w:rsidR="00405444" w:rsidRPr="00B44F86" w:rsidRDefault="00405444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44" w:rsidRPr="00B44F86" w:rsidRDefault="00405444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Выписана любая другая реплика.</w:t>
            </w:r>
          </w:p>
          <w:p w:rsidR="00405444" w:rsidRPr="00B44F86" w:rsidRDefault="00405444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Ответ отсутствует.</w:t>
            </w:r>
          </w:p>
        </w:tc>
      </w:tr>
    </w:tbl>
    <w:p w:rsidR="00B925F6" w:rsidRPr="00B44F86" w:rsidRDefault="00B925F6" w:rsidP="00B92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F86">
        <w:rPr>
          <w:rFonts w:ascii="Times New Roman" w:hAnsi="Times New Roman" w:cs="Times New Roman"/>
          <w:sz w:val="24"/>
          <w:szCs w:val="24"/>
        </w:rPr>
        <w:t xml:space="preserve">Задание 4. </w:t>
      </w:r>
      <w:r w:rsidR="00B44F86">
        <w:rPr>
          <w:rFonts w:ascii="Times New Roman" w:hAnsi="Times New Roman" w:cs="Times New Roman"/>
        </w:rPr>
        <w:t>«Этажи леса».</w:t>
      </w:r>
    </w:p>
    <w:tbl>
      <w:tblPr>
        <w:tblStyle w:val="a3"/>
        <w:tblW w:w="0" w:type="auto"/>
        <w:tblLook w:val="04A0"/>
      </w:tblPr>
      <w:tblGrid>
        <w:gridCol w:w="1384"/>
        <w:gridCol w:w="9497"/>
      </w:tblGrid>
      <w:tr w:rsidR="00B925F6" w:rsidRPr="00B44F86" w:rsidTr="00B925F6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6" w:rsidRPr="00B44F86" w:rsidRDefault="00B925F6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:rsidR="00B925F6" w:rsidRPr="00B44F86" w:rsidRDefault="00B925F6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 Содержательная область оценки: 1. Чтение для личных целей</w:t>
            </w:r>
          </w:p>
          <w:p w:rsidR="00B925F6" w:rsidRPr="00B44F86" w:rsidRDefault="00B925F6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1.7 Человек и технический прогресс</w:t>
            </w:r>
          </w:p>
          <w:p w:rsidR="00B925F6" w:rsidRPr="00B44F86" w:rsidRDefault="00B925F6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proofErr w:type="spellStart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Компетентностная</w:t>
            </w:r>
            <w:proofErr w:type="spellEnd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оценки: интегрировать и интерпретировать информацию</w:t>
            </w:r>
          </w:p>
          <w:p w:rsidR="00B925F6" w:rsidRPr="00B44F86" w:rsidRDefault="00B925F6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 Контекст: личный</w:t>
            </w:r>
          </w:p>
          <w:p w:rsidR="00B925F6" w:rsidRPr="00B44F86" w:rsidRDefault="00B925F6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 Тип текста: сплошной (рассказ)</w:t>
            </w:r>
          </w:p>
          <w:p w:rsidR="00B925F6" w:rsidRPr="00B44F86" w:rsidRDefault="00B925F6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 Уровень сложности: средний</w:t>
            </w:r>
          </w:p>
          <w:p w:rsidR="00B925F6" w:rsidRPr="00B44F86" w:rsidRDefault="00B925F6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 Формат ответа: задание с развёрнутым ответом</w:t>
            </w:r>
          </w:p>
          <w:p w:rsidR="00B925F6" w:rsidRPr="00B44F86" w:rsidRDefault="00B925F6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 Объект оценки: умение понимать чувства, мотивы, характеры героев</w:t>
            </w:r>
          </w:p>
        </w:tc>
      </w:tr>
      <w:tr w:rsidR="00B925F6" w:rsidRPr="00B44F86" w:rsidTr="00B925F6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6" w:rsidRPr="00B44F86" w:rsidRDefault="00B925F6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оценивания</w:t>
            </w:r>
          </w:p>
        </w:tc>
      </w:tr>
      <w:tr w:rsidR="00B925F6" w:rsidRPr="00B44F86" w:rsidTr="00B925F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6" w:rsidRPr="00B44F86" w:rsidRDefault="00B925F6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6" w:rsidRPr="00B44F86" w:rsidRDefault="00B925F6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Указывается на то, что птицы такие славны и с крылышками, а понять ничего не хотят</w:t>
            </w:r>
          </w:p>
        </w:tc>
      </w:tr>
      <w:tr w:rsidR="00B925F6" w:rsidRPr="00B44F86" w:rsidTr="00B925F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6" w:rsidRPr="00B44F86" w:rsidRDefault="00B925F6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  <w:p w:rsidR="00B925F6" w:rsidRPr="00B44F86" w:rsidRDefault="00B925F6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F6" w:rsidRPr="00B44F86" w:rsidRDefault="00B925F6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Дан любой другой ответ.</w:t>
            </w:r>
          </w:p>
          <w:p w:rsidR="00B925F6" w:rsidRPr="00B44F86" w:rsidRDefault="00B925F6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Ответ отсутствует.</w:t>
            </w:r>
          </w:p>
        </w:tc>
      </w:tr>
    </w:tbl>
    <w:p w:rsidR="00B44F86" w:rsidRDefault="00B44F86" w:rsidP="00B92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0F3" w:rsidRPr="00B44F86" w:rsidRDefault="00BA30F3" w:rsidP="00B44F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F86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2B7A6C" w:rsidRPr="00B44F86">
        <w:rPr>
          <w:rFonts w:ascii="Times New Roman" w:hAnsi="Times New Roman" w:cs="Times New Roman"/>
          <w:b/>
          <w:sz w:val="24"/>
          <w:szCs w:val="24"/>
        </w:rPr>
        <w:t>2 Глобальные компетенции.</w:t>
      </w:r>
    </w:p>
    <w:p w:rsidR="002B7A6C" w:rsidRPr="00B44F86" w:rsidRDefault="002B7A6C" w:rsidP="00B92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F86">
        <w:rPr>
          <w:rFonts w:ascii="Times New Roman" w:hAnsi="Times New Roman" w:cs="Times New Roman"/>
          <w:sz w:val="24"/>
          <w:szCs w:val="24"/>
        </w:rPr>
        <w:t>Задание 1. «Не выбрасывайте продукты».</w:t>
      </w:r>
    </w:p>
    <w:tbl>
      <w:tblPr>
        <w:tblStyle w:val="a3"/>
        <w:tblW w:w="0" w:type="auto"/>
        <w:tblLook w:val="04A0"/>
      </w:tblPr>
      <w:tblGrid>
        <w:gridCol w:w="1384"/>
        <w:gridCol w:w="9497"/>
      </w:tblGrid>
      <w:tr w:rsidR="002B7A6C" w:rsidRPr="00B44F86" w:rsidTr="002B7A6C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6C" w:rsidRPr="00B44F86" w:rsidRDefault="002B7A6C" w:rsidP="002B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:rsidR="002B7A6C" w:rsidRPr="00B44F86" w:rsidRDefault="002B7A6C" w:rsidP="002B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Содержательная область оценки: здоровье (аспект: глобальные проблемы и основы здорового образа жизни)</w:t>
            </w:r>
          </w:p>
          <w:p w:rsidR="002B7A6C" w:rsidRPr="00B44F86" w:rsidRDefault="002B7A6C" w:rsidP="002B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Компетентностная</w:t>
            </w:r>
            <w:proofErr w:type="spellEnd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оценки: осознание и понимание глобальных проблем</w:t>
            </w:r>
          </w:p>
          <w:p w:rsidR="002B7A6C" w:rsidRPr="00B44F86" w:rsidRDefault="002B7A6C" w:rsidP="002B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Контекст: общественный</w:t>
            </w:r>
          </w:p>
          <w:p w:rsidR="002B7A6C" w:rsidRPr="00B44F86" w:rsidRDefault="002B7A6C" w:rsidP="002B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Уровень: средний</w:t>
            </w:r>
          </w:p>
          <w:p w:rsidR="002B7A6C" w:rsidRPr="00B44F86" w:rsidRDefault="002B7A6C" w:rsidP="002B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Формат ответа: открытый ответ</w:t>
            </w:r>
          </w:p>
          <w:p w:rsidR="002B7A6C" w:rsidRPr="00B44F86" w:rsidRDefault="002B7A6C" w:rsidP="002B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Объект оценки: объяснять взаимосвязь глобального и локального аспектов проблемы (явления, действия, взаимодействия и пр.) на основе информации источника.</w:t>
            </w:r>
          </w:p>
        </w:tc>
      </w:tr>
      <w:tr w:rsidR="002B7A6C" w:rsidRPr="00B44F86" w:rsidTr="002B7A6C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6C" w:rsidRPr="00B44F86" w:rsidRDefault="002B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Система оценивания</w:t>
            </w:r>
          </w:p>
        </w:tc>
      </w:tr>
      <w:tr w:rsidR="002B7A6C" w:rsidRPr="00B44F86" w:rsidTr="002B7A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6C" w:rsidRPr="00B44F86" w:rsidRDefault="002B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6C" w:rsidRPr="00B44F86" w:rsidRDefault="002B7A6C" w:rsidP="002B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Приведен любой верный пример, связанный с семьёй:</w:t>
            </w:r>
          </w:p>
          <w:p w:rsidR="002B7A6C" w:rsidRPr="00B44F86" w:rsidRDefault="002B7A6C" w:rsidP="002B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Напрасен труд члена семьи по приготовлению еды, которую потом выбрасывают.</w:t>
            </w:r>
          </w:p>
          <w:p w:rsidR="002B7A6C" w:rsidRPr="00B44F86" w:rsidRDefault="002B7A6C" w:rsidP="002B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gramStart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Напрасны усилия семьи по покупке продуктов/напрасно потрачены</w:t>
            </w:r>
            <w:proofErr w:type="gramEnd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 деньги.</w:t>
            </w:r>
          </w:p>
          <w:p w:rsidR="002B7A6C" w:rsidRPr="00B44F86" w:rsidRDefault="002B7A6C" w:rsidP="002B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Напрасно потрачено электричество по сохранению продуктов в холодильнике (в связи с деньгами семьи).</w:t>
            </w:r>
          </w:p>
          <w:p w:rsidR="002B7A6C" w:rsidRPr="00B44F86" w:rsidRDefault="002B7A6C" w:rsidP="002B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Напрасно потрачено электричество/газ для приготовления пищи.</w:t>
            </w:r>
          </w:p>
          <w:p w:rsidR="002B7A6C" w:rsidRPr="00B44F86" w:rsidRDefault="002B7A6C" w:rsidP="002B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Напрасно потрачены деньги, которые зарабатывали родители.</w:t>
            </w:r>
          </w:p>
        </w:tc>
      </w:tr>
      <w:tr w:rsidR="002B7A6C" w:rsidRPr="00B44F86" w:rsidTr="002B7A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6C" w:rsidRPr="00B44F86" w:rsidRDefault="002B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2B7A6C" w:rsidRPr="00B44F86" w:rsidRDefault="002B7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A6C" w:rsidRPr="00B44F86" w:rsidRDefault="002B7A6C" w:rsidP="002B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Приведён любой правильный пример, не связанный с семьей:</w:t>
            </w:r>
          </w:p>
          <w:p w:rsidR="002B7A6C" w:rsidRPr="00B44F86" w:rsidRDefault="002B7A6C" w:rsidP="002B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Напрасно тратится бензин для перевозки продуктов и мусора.</w:t>
            </w:r>
          </w:p>
          <w:p w:rsidR="002B7A6C" w:rsidRPr="00B44F86" w:rsidRDefault="002B7A6C" w:rsidP="002B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Напрасно тратится электричество на заводе, для перевозки.</w:t>
            </w:r>
          </w:p>
          <w:p w:rsidR="002B7A6C" w:rsidRPr="00B44F86" w:rsidRDefault="002B7A6C" w:rsidP="002B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Напрасно тратятся удобрения.</w:t>
            </w:r>
          </w:p>
          <w:p w:rsidR="002B7A6C" w:rsidRPr="00B44F86" w:rsidRDefault="002B7A6C" w:rsidP="002B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Напрасны затраты по хранению продуктов (в магазине, на складах).</w:t>
            </w:r>
          </w:p>
          <w:p w:rsidR="002B7A6C" w:rsidRPr="00B44F86" w:rsidRDefault="002B7A6C" w:rsidP="002B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Напрасен труд продавцов.</w:t>
            </w:r>
          </w:p>
          <w:p w:rsidR="002B7A6C" w:rsidRPr="00B44F86" w:rsidRDefault="002B7A6C" w:rsidP="002B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Напрасен труд фермеров.</w:t>
            </w:r>
          </w:p>
          <w:p w:rsidR="002B7A6C" w:rsidRPr="00B44F86" w:rsidRDefault="002B7A6C" w:rsidP="002B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Напрасен труд рабочих на заводах, производящих продукты питания.</w:t>
            </w:r>
          </w:p>
        </w:tc>
      </w:tr>
      <w:tr w:rsidR="002B7A6C" w:rsidRPr="00B44F86" w:rsidTr="002B7A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6C" w:rsidRPr="00B44F86" w:rsidRDefault="002B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  <w:p w:rsidR="002B7A6C" w:rsidRPr="00B44F86" w:rsidRDefault="002B7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6E" w:rsidRPr="00B44F86" w:rsidRDefault="00B0136E" w:rsidP="00B0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Ответ не принимается.</w:t>
            </w:r>
          </w:p>
          <w:p w:rsidR="00B0136E" w:rsidRPr="00B44F86" w:rsidRDefault="00B0136E" w:rsidP="00B0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Приведён неверный, неопределённый или недостаточный ответ</w:t>
            </w:r>
          </w:p>
          <w:p w:rsidR="002B7A6C" w:rsidRPr="00B44F86" w:rsidRDefault="00B0136E" w:rsidP="00B0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Ответ отсутствует</w:t>
            </w:r>
          </w:p>
        </w:tc>
      </w:tr>
    </w:tbl>
    <w:p w:rsidR="00F20F0B" w:rsidRPr="00B44F86" w:rsidRDefault="00F20F0B" w:rsidP="00B92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F86">
        <w:rPr>
          <w:rFonts w:ascii="Times New Roman" w:hAnsi="Times New Roman" w:cs="Times New Roman"/>
          <w:sz w:val="24"/>
          <w:szCs w:val="24"/>
        </w:rPr>
        <w:t>Задание 2. «Не выбрасывайте продукты».</w:t>
      </w:r>
    </w:p>
    <w:tbl>
      <w:tblPr>
        <w:tblStyle w:val="a3"/>
        <w:tblW w:w="0" w:type="auto"/>
        <w:tblLook w:val="04A0"/>
      </w:tblPr>
      <w:tblGrid>
        <w:gridCol w:w="1384"/>
        <w:gridCol w:w="9497"/>
      </w:tblGrid>
      <w:tr w:rsidR="00F20F0B" w:rsidRPr="00B44F86" w:rsidTr="00F20F0B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0B" w:rsidRPr="00B44F86" w:rsidRDefault="00F20F0B" w:rsidP="00F2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:rsidR="00F20F0B" w:rsidRPr="00B44F86" w:rsidRDefault="00F20F0B" w:rsidP="00F2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Содержательная область оценки: здоровье (аспект: глобальные проблемы и основы здорового образа жизни)</w:t>
            </w:r>
          </w:p>
          <w:p w:rsidR="00F20F0B" w:rsidRPr="00B44F86" w:rsidRDefault="00F20F0B" w:rsidP="00F2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Компетентностная</w:t>
            </w:r>
            <w:proofErr w:type="spellEnd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оценки: осознание и понимание глобальных проблем</w:t>
            </w:r>
          </w:p>
          <w:p w:rsidR="00F20F0B" w:rsidRPr="00B44F86" w:rsidRDefault="00F20F0B" w:rsidP="00F2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Контекст: общественный</w:t>
            </w:r>
          </w:p>
          <w:p w:rsidR="00F20F0B" w:rsidRPr="00B44F86" w:rsidRDefault="00F20F0B" w:rsidP="00F2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Уровень: низкий</w:t>
            </w:r>
          </w:p>
          <w:p w:rsidR="00F20F0B" w:rsidRPr="00B44F86" w:rsidRDefault="00F20F0B" w:rsidP="00F2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Формат ответа: множественный выбор</w:t>
            </w:r>
          </w:p>
          <w:p w:rsidR="00F20F0B" w:rsidRPr="00B44F86" w:rsidRDefault="00F20F0B" w:rsidP="00F2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Объект оценки: высказывать предположения о перспективах существования проблемы (явления, действия, взаимодействия и пр.) в связи с принятым решением проблемы</w:t>
            </w:r>
          </w:p>
        </w:tc>
      </w:tr>
      <w:tr w:rsidR="00F20F0B" w:rsidRPr="00B44F86" w:rsidTr="00F20F0B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0B" w:rsidRPr="00B44F86" w:rsidRDefault="00F2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Система оценивания</w:t>
            </w:r>
          </w:p>
        </w:tc>
      </w:tr>
      <w:tr w:rsidR="00F20F0B" w:rsidRPr="00B44F86" w:rsidTr="00F20F0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0B" w:rsidRPr="00B44F86" w:rsidRDefault="00F2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0B" w:rsidRPr="00B44F86" w:rsidRDefault="00F20F0B" w:rsidP="00F2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686"/>
              <w:gridCol w:w="1805"/>
              <w:gridCol w:w="1780"/>
            </w:tblGrid>
            <w:tr w:rsidR="00F20F0B" w:rsidRPr="00B44F86" w:rsidTr="00F20F0B">
              <w:tc>
                <w:tcPr>
                  <w:tcW w:w="69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0F0B" w:rsidRPr="00B44F86" w:rsidRDefault="00F20F0B">
                  <w:pPr>
                    <w:pStyle w:val="a4"/>
                    <w:spacing w:before="0" w:beforeAutospacing="0" w:after="0" w:afterAutospacing="0" w:line="240" w:lineRule="auto"/>
                    <w:ind w:left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B44F86">
                    <w:rPr>
                      <w:rFonts w:ascii="Times New Roman" w:hAnsi="Times New Roman"/>
                      <w:lang w:eastAsia="en-US"/>
                    </w:rPr>
                    <w:t>Действие</w:t>
                  </w:r>
                </w:p>
              </w:tc>
              <w:tc>
                <w:tcPr>
                  <w:tcW w:w="4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0F0B" w:rsidRPr="00B44F86" w:rsidRDefault="00F20F0B">
                  <w:pPr>
                    <w:pStyle w:val="a4"/>
                    <w:spacing w:before="0" w:beforeAutospacing="0" w:after="0" w:afterAutospacing="0" w:line="240" w:lineRule="auto"/>
                    <w:ind w:left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B44F86">
                    <w:rPr>
                      <w:rFonts w:ascii="Times New Roman" w:hAnsi="Times New Roman"/>
                      <w:lang w:eastAsia="en-US"/>
                    </w:rPr>
                    <w:t>Поможет ли действие НЕ выбрасывать продукты</w:t>
                  </w:r>
                </w:p>
              </w:tc>
            </w:tr>
            <w:tr w:rsidR="00F20F0B" w:rsidRPr="00B44F86" w:rsidTr="00F20F0B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F0B" w:rsidRPr="00B44F86" w:rsidRDefault="00F20F0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0F0B" w:rsidRPr="00B44F86" w:rsidRDefault="00F20F0B">
                  <w:pPr>
                    <w:pStyle w:val="a4"/>
                    <w:spacing w:before="0" w:beforeAutospacing="0" w:after="0" w:afterAutospacing="0" w:line="240" w:lineRule="auto"/>
                    <w:ind w:left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B44F86">
                    <w:rPr>
                      <w:rFonts w:ascii="Times New Roman" w:hAnsi="Times New Roman"/>
                      <w:lang w:eastAsia="en-US"/>
                    </w:rPr>
                    <w:t>Да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0F0B" w:rsidRPr="00B44F86" w:rsidRDefault="00F20F0B">
                  <w:pPr>
                    <w:pStyle w:val="a4"/>
                    <w:spacing w:before="0" w:beforeAutospacing="0" w:after="0" w:afterAutospacing="0" w:line="240" w:lineRule="auto"/>
                    <w:ind w:left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B44F86">
                    <w:rPr>
                      <w:rFonts w:ascii="Times New Roman" w:hAnsi="Times New Roman"/>
                      <w:lang w:eastAsia="en-US"/>
                    </w:rPr>
                    <w:t>Нет</w:t>
                  </w:r>
                </w:p>
              </w:tc>
            </w:tr>
            <w:tr w:rsidR="00F20F0B" w:rsidRPr="00B44F86" w:rsidTr="00F20F0B">
              <w:tc>
                <w:tcPr>
                  <w:tcW w:w="6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0F0B" w:rsidRPr="00B44F86" w:rsidRDefault="00F20F0B">
                  <w:pPr>
                    <w:pStyle w:val="a4"/>
                    <w:spacing w:before="0" w:beforeAutospacing="0" w:after="0" w:afterAutospacing="0" w:line="240" w:lineRule="auto"/>
                    <w:ind w:left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B44F86">
                    <w:rPr>
                      <w:rFonts w:ascii="Times New Roman" w:hAnsi="Times New Roman"/>
                      <w:lang w:eastAsia="en-US"/>
                    </w:rPr>
                    <w:t>Больше выращивать овощей на даче.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0F0B" w:rsidRPr="00B44F86" w:rsidRDefault="00F20F0B" w:rsidP="00F20F0B">
                  <w:pPr>
                    <w:pStyle w:val="a4"/>
                    <w:spacing w:before="0" w:beforeAutospacing="0" w:after="0" w:afterAutospacing="0" w:line="240" w:lineRule="auto"/>
                    <w:ind w:left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0F0B" w:rsidRPr="00B44F86" w:rsidRDefault="00F20F0B" w:rsidP="00F20F0B">
                  <w:pPr>
                    <w:pStyle w:val="a4"/>
                    <w:spacing w:before="0" w:beforeAutospacing="0" w:after="0" w:afterAutospacing="0" w:line="240" w:lineRule="auto"/>
                    <w:ind w:left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B44F86">
                    <w:rPr>
                      <w:rFonts w:ascii="Times New Roman" w:hAnsi="Times New Roman"/>
                      <w:lang w:eastAsia="en-US"/>
                    </w:rPr>
                    <w:t>+</w:t>
                  </w:r>
                </w:p>
              </w:tc>
            </w:tr>
            <w:tr w:rsidR="00F20F0B" w:rsidRPr="00B44F86" w:rsidTr="00F20F0B">
              <w:tc>
                <w:tcPr>
                  <w:tcW w:w="6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0F0B" w:rsidRPr="00B44F86" w:rsidRDefault="00F20F0B">
                  <w:pPr>
                    <w:pStyle w:val="a4"/>
                    <w:spacing w:before="0" w:beforeAutospacing="0" w:after="0" w:afterAutospacing="0" w:line="240" w:lineRule="auto"/>
                    <w:ind w:left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B44F86">
                    <w:rPr>
                      <w:rFonts w:ascii="Times New Roman" w:hAnsi="Times New Roman"/>
                      <w:lang w:eastAsia="en-US"/>
                    </w:rPr>
                    <w:t>При покупке обращать внимание на срок годности продуктов – время, когда закончится возможность безопасно использовать продукты.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0F0B" w:rsidRPr="00B44F86" w:rsidRDefault="00F20F0B" w:rsidP="00F20F0B">
                  <w:pPr>
                    <w:pStyle w:val="a4"/>
                    <w:spacing w:before="0" w:beforeAutospacing="0" w:after="0" w:afterAutospacing="0" w:line="240" w:lineRule="auto"/>
                    <w:ind w:left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B44F86">
                    <w:rPr>
                      <w:rFonts w:ascii="Times New Roman" w:hAnsi="Times New Roman"/>
                      <w:lang w:eastAsia="en-US"/>
                    </w:rPr>
                    <w:t>+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0F0B" w:rsidRPr="00B44F86" w:rsidRDefault="00F20F0B" w:rsidP="00F20F0B">
                  <w:pPr>
                    <w:pStyle w:val="a4"/>
                    <w:spacing w:before="0" w:beforeAutospacing="0" w:after="0" w:afterAutospacing="0" w:line="240" w:lineRule="auto"/>
                    <w:ind w:left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</w:tr>
            <w:tr w:rsidR="00F20F0B" w:rsidRPr="00B44F86" w:rsidTr="00F20F0B">
              <w:tc>
                <w:tcPr>
                  <w:tcW w:w="6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0F0B" w:rsidRPr="00B44F86" w:rsidRDefault="00F20F0B">
                  <w:pPr>
                    <w:pStyle w:val="a4"/>
                    <w:spacing w:before="0" w:beforeAutospacing="0" w:after="0" w:afterAutospacing="0" w:line="240" w:lineRule="auto"/>
                    <w:ind w:left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B44F86">
                    <w:rPr>
                      <w:rFonts w:ascii="Times New Roman" w:hAnsi="Times New Roman"/>
                      <w:lang w:eastAsia="en-US"/>
                    </w:rPr>
                    <w:t xml:space="preserve">Если останется готовая еда, использовать ее для </w:t>
                  </w:r>
                  <w:r w:rsidRPr="00B44F86">
                    <w:rPr>
                      <w:rFonts w:ascii="Times New Roman" w:hAnsi="Times New Roman"/>
                      <w:lang w:eastAsia="en-US"/>
                    </w:rPr>
                    <w:lastRenderedPageBreak/>
                    <w:t>приготовления нового блюда.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0F0B" w:rsidRPr="00B44F86" w:rsidRDefault="00F20F0B" w:rsidP="00F20F0B">
                  <w:pPr>
                    <w:pStyle w:val="a4"/>
                    <w:spacing w:before="0" w:beforeAutospacing="0" w:after="0" w:afterAutospacing="0" w:line="240" w:lineRule="auto"/>
                    <w:ind w:left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B44F86">
                    <w:rPr>
                      <w:rFonts w:ascii="Times New Roman" w:hAnsi="Times New Roman"/>
                      <w:lang w:eastAsia="en-US"/>
                    </w:rPr>
                    <w:lastRenderedPageBreak/>
                    <w:t>+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0F0B" w:rsidRPr="00B44F86" w:rsidRDefault="00F20F0B" w:rsidP="00F20F0B">
                  <w:pPr>
                    <w:pStyle w:val="a4"/>
                    <w:spacing w:before="0" w:beforeAutospacing="0" w:after="0" w:afterAutospacing="0" w:line="240" w:lineRule="auto"/>
                    <w:ind w:left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</w:tr>
            <w:tr w:rsidR="00F20F0B" w:rsidRPr="00B44F86" w:rsidTr="00F20F0B">
              <w:tc>
                <w:tcPr>
                  <w:tcW w:w="6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0F0B" w:rsidRPr="00B44F86" w:rsidRDefault="00F20F0B">
                  <w:pPr>
                    <w:pStyle w:val="a4"/>
                    <w:spacing w:before="0" w:beforeAutospacing="0" w:after="0" w:afterAutospacing="0" w:line="240" w:lineRule="auto"/>
                    <w:ind w:left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B44F86">
                    <w:rPr>
                      <w:rFonts w:ascii="Times New Roman" w:hAnsi="Times New Roman"/>
                      <w:lang w:eastAsia="en-US"/>
                    </w:rPr>
                    <w:lastRenderedPageBreak/>
                    <w:t>Покупать непривычные продукты.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0F0B" w:rsidRPr="00B44F86" w:rsidRDefault="00F20F0B" w:rsidP="00F20F0B">
                  <w:pPr>
                    <w:pStyle w:val="a4"/>
                    <w:spacing w:before="0" w:beforeAutospacing="0" w:after="0" w:afterAutospacing="0" w:line="240" w:lineRule="auto"/>
                    <w:ind w:left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0F0B" w:rsidRPr="00B44F86" w:rsidRDefault="00F20F0B" w:rsidP="00F20F0B">
                  <w:pPr>
                    <w:pStyle w:val="a4"/>
                    <w:spacing w:before="0" w:beforeAutospacing="0" w:after="0" w:afterAutospacing="0" w:line="240" w:lineRule="auto"/>
                    <w:ind w:left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B44F86">
                    <w:rPr>
                      <w:rFonts w:ascii="Times New Roman" w:hAnsi="Times New Roman"/>
                      <w:lang w:eastAsia="en-US"/>
                    </w:rPr>
                    <w:t>+</w:t>
                  </w:r>
                </w:p>
              </w:tc>
            </w:tr>
            <w:tr w:rsidR="00F20F0B" w:rsidRPr="00B44F86" w:rsidTr="00F20F0B">
              <w:tc>
                <w:tcPr>
                  <w:tcW w:w="6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0F0B" w:rsidRPr="00B44F86" w:rsidRDefault="00F20F0B">
                  <w:pPr>
                    <w:pStyle w:val="a4"/>
                    <w:spacing w:before="0" w:beforeAutospacing="0" w:after="0" w:afterAutospacing="0" w:line="240" w:lineRule="auto"/>
                    <w:ind w:left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B44F86">
                    <w:rPr>
                      <w:rFonts w:ascii="Times New Roman" w:hAnsi="Times New Roman"/>
                      <w:lang w:eastAsia="en-US"/>
                    </w:rPr>
                    <w:t>Ходить за покупками на рынок, а не в магазин.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0F0B" w:rsidRPr="00B44F86" w:rsidRDefault="00F20F0B" w:rsidP="00F20F0B">
                  <w:pPr>
                    <w:pStyle w:val="a4"/>
                    <w:spacing w:before="0" w:beforeAutospacing="0" w:after="0" w:afterAutospacing="0" w:line="240" w:lineRule="auto"/>
                    <w:ind w:left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0F0B" w:rsidRPr="00B44F86" w:rsidRDefault="00F20F0B" w:rsidP="00F20F0B">
                  <w:pPr>
                    <w:pStyle w:val="a4"/>
                    <w:spacing w:before="0" w:beforeAutospacing="0" w:after="0" w:afterAutospacing="0" w:line="240" w:lineRule="auto"/>
                    <w:ind w:left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B44F86">
                    <w:rPr>
                      <w:rFonts w:ascii="Times New Roman" w:hAnsi="Times New Roman"/>
                      <w:lang w:eastAsia="en-US"/>
                    </w:rPr>
                    <w:t>+</w:t>
                  </w:r>
                </w:p>
              </w:tc>
            </w:tr>
            <w:tr w:rsidR="00F20F0B" w:rsidRPr="00B44F86" w:rsidTr="00F20F0B">
              <w:tc>
                <w:tcPr>
                  <w:tcW w:w="6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0F0B" w:rsidRPr="00B44F86" w:rsidRDefault="00F20F0B">
                  <w:pPr>
                    <w:pStyle w:val="a4"/>
                    <w:spacing w:before="0" w:beforeAutospacing="0" w:after="0" w:afterAutospacing="0" w:line="240" w:lineRule="auto"/>
                    <w:ind w:left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B44F86">
                    <w:rPr>
                      <w:rFonts w:ascii="Times New Roman" w:hAnsi="Times New Roman"/>
                      <w:lang w:eastAsia="en-US"/>
                    </w:rPr>
                    <w:t>Составлять списки продуктов, когда идешь в магазин.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0F0B" w:rsidRPr="00B44F86" w:rsidRDefault="00F20F0B" w:rsidP="00F20F0B">
                  <w:pPr>
                    <w:pStyle w:val="a4"/>
                    <w:spacing w:before="0" w:beforeAutospacing="0" w:after="0" w:afterAutospacing="0" w:line="240" w:lineRule="auto"/>
                    <w:ind w:left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  <w:r w:rsidRPr="00B44F86">
                    <w:rPr>
                      <w:rFonts w:ascii="Times New Roman" w:hAnsi="Times New Roman"/>
                      <w:lang w:eastAsia="en-US"/>
                    </w:rPr>
                    <w:t>+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0F0B" w:rsidRPr="00B44F86" w:rsidRDefault="00F20F0B" w:rsidP="00F20F0B">
                  <w:pPr>
                    <w:pStyle w:val="a4"/>
                    <w:spacing w:before="0" w:beforeAutospacing="0" w:after="0" w:afterAutospacing="0" w:line="240" w:lineRule="auto"/>
                    <w:ind w:left="0"/>
                    <w:jc w:val="center"/>
                    <w:rPr>
                      <w:rFonts w:ascii="Times New Roman" w:hAnsi="Times New Roman"/>
                      <w:lang w:eastAsia="en-US"/>
                    </w:rPr>
                  </w:pPr>
                </w:p>
              </w:tc>
            </w:tr>
          </w:tbl>
          <w:p w:rsidR="00F20F0B" w:rsidRPr="00B44F86" w:rsidRDefault="00F20F0B" w:rsidP="00F2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Ответ принимается полностью: отмечены «Нет», «Да», «Да», «Нет», «Нет», «Да» в приведенной последовательности.</w:t>
            </w:r>
            <w:proofErr w:type="gramEnd"/>
          </w:p>
        </w:tc>
      </w:tr>
      <w:tr w:rsidR="00F20F0B" w:rsidRPr="00B44F86" w:rsidTr="00F20F0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0B" w:rsidRPr="00B44F86" w:rsidRDefault="00F2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балл</w:t>
            </w:r>
          </w:p>
          <w:p w:rsidR="00F20F0B" w:rsidRPr="00B44F86" w:rsidRDefault="00F2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0B" w:rsidRPr="00B44F86" w:rsidRDefault="00F20F0B" w:rsidP="00F2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Ответ принимается частично: верно заполнена одна колонка;</w:t>
            </w:r>
          </w:p>
          <w:p w:rsidR="00F20F0B" w:rsidRPr="00B44F86" w:rsidRDefault="00F20F0B" w:rsidP="00F2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неверных ответов нет</w:t>
            </w:r>
          </w:p>
        </w:tc>
      </w:tr>
      <w:tr w:rsidR="00F20F0B" w:rsidRPr="00B44F86" w:rsidTr="00F20F0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0B" w:rsidRPr="00B44F86" w:rsidRDefault="00F2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  <w:p w:rsidR="00F20F0B" w:rsidRPr="00B44F86" w:rsidRDefault="00F20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F0B" w:rsidRPr="00B44F86" w:rsidRDefault="00F20F0B" w:rsidP="00F2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Ответ не принимается – все другие варианты ответа.</w:t>
            </w:r>
          </w:p>
          <w:p w:rsidR="00F20F0B" w:rsidRPr="00B44F86" w:rsidRDefault="00F20F0B" w:rsidP="00F20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Ответ отсутствует</w:t>
            </w:r>
          </w:p>
        </w:tc>
      </w:tr>
    </w:tbl>
    <w:p w:rsidR="00F20F0B" w:rsidRPr="00B44F86" w:rsidRDefault="00F20F0B" w:rsidP="00B92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F0B" w:rsidRPr="00B44F86" w:rsidRDefault="00F20F0B" w:rsidP="00F20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F86">
        <w:rPr>
          <w:rFonts w:ascii="Times New Roman" w:hAnsi="Times New Roman" w:cs="Times New Roman"/>
          <w:sz w:val="24"/>
          <w:szCs w:val="24"/>
        </w:rPr>
        <w:t>Задание 3. «Не выбрасывайте продукты».</w:t>
      </w:r>
    </w:p>
    <w:tbl>
      <w:tblPr>
        <w:tblStyle w:val="a3"/>
        <w:tblW w:w="0" w:type="auto"/>
        <w:tblLook w:val="04A0"/>
      </w:tblPr>
      <w:tblGrid>
        <w:gridCol w:w="1384"/>
        <w:gridCol w:w="9497"/>
      </w:tblGrid>
      <w:tr w:rsidR="00EC5C60" w:rsidRPr="00B44F86" w:rsidTr="00EC5C60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60" w:rsidRPr="00B44F86" w:rsidRDefault="00EC5C60" w:rsidP="00EC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:rsidR="00EC5C60" w:rsidRPr="00B44F86" w:rsidRDefault="00EC5C60" w:rsidP="00EC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Содержательная область оценки: здоровье (аспект: глобальные проблемы и основы здорового образа жизни)</w:t>
            </w:r>
          </w:p>
          <w:p w:rsidR="00EC5C60" w:rsidRPr="00B44F86" w:rsidRDefault="00EC5C60" w:rsidP="00EC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Компетентностная</w:t>
            </w:r>
            <w:proofErr w:type="spellEnd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оценки: осознание и понимание глобальных проблем</w:t>
            </w:r>
          </w:p>
          <w:p w:rsidR="00EC5C60" w:rsidRPr="00B44F86" w:rsidRDefault="00EC5C60" w:rsidP="00EC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Контекст: общественный</w:t>
            </w:r>
          </w:p>
          <w:p w:rsidR="00EC5C60" w:rsidRPr="00B44F86" w:rsidRDefault="00EC5C60" w:rsidP="00EC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Уровень: средний</w:t>
            </w:r>
          </w:p>
          <w:p w:rsidR="00EC5C60" w:rsidRPr="00B44F86" w:rsidRDefault="00EC5C60" w:rsidP="00EC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Формат ответа: открытый ответ</w:t>
            </w:r>
          </w:p>
          <w:p w:rsidR="00EC5C60" w:rsidRPr="00B44F86" w:rsidRDefault="00EC5C60" w:rsidP="00EC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Объект оценки: приводить аргументы в поддержку или опровержение приведенного тезиса</w:t>
            </w:r>
          </w:p>
        </w:tc>
      </w:tr>
      <w:tr w:rsidR="00EC5C60" w:rsidRPr="00B44F86" w:rsidTr="00EC5C60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60" w:rsidRPr="00B44F86" w:rsidRDefault="00EC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Система оценивания</w:t>
            </w:r>
          </w:p>
        </w:tc>
      </w:tr>
      <w:tr w:rsidR="00EC5C60" w:rsidRPr="00B44F86" w:rsidTr="00EC5C6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60" w:rsidRPr="00B44F86" w:rsidRDefault="00EC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4F" w:rsidRPr="0028184F" w:rsidRDefault="0028184F" w:rsidP="0028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84F">
              <w:rPr>
                <w:rFonts w:ascii="Times New Roman" w:hAnsi="Times New Roman" w:cs="Times New Roman"/>
                <w:sz w:val="24"/>
                <w:szCs w:val="24"/>
              </w:rPr>
              <w:t>Ответ принимается полностью – выбраны ответы 1), 3) и 4).</w:t>
            </w:r>
          </w:p>
          <w:p w:rsidR="00EC5C60" w:rsidRPr="00B44F86" w:rsidRDefault="0028184F" w:rsidP="0028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84F">
              <w:rPr>
                <w:rFonts w:ascii="Times New Roman" w:hAnsi="Times New Roman" w:cs="Times New Roman"/>
                <w:sz w:val="24"/>
                <w:szCs w:val="24"/>
              </w:rPr>
              <w:t>Неверные ответы не выбраны.</w:t>
            </w:r>
          </w:p>
        </w:tc>
      </w:tr>
      <w:tr w:rsidR="00EC5C60" w:rsidRPr="00B44F86" w:rsidTr="00EC5C6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60" w:rsidRPr="00B44F86" w:rsidRDefault="00EC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EC5C60" w:rsidRPr="00B44F86" w:rsidRDefault="00EC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60" w:rsidRPr="00B44F86" w:rsidRDefault="0028184F" w:rsidP="00EC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84F">
              <w:rPr>
                <w:rFonts w:ascii="Times New Roman" w:hAnsi="Times New Roman" w:cs="Times New Roman"/>
                <w:sz w:val="24"/>
                <w:szCs w:val="24"/>
              </w:rPr>
              <w:t>Ответ принимается частично - выбраны 2 любые верные ответа. Неверные ответы не выбраны.</w:t>
            </w:r>
          </w:p>
        </w:tc>
      </w:tr>
      <w:tr w:rsidR="00EC5C60" w:rsidRPr="00B44F86" w:rsidTr="00EC5C6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60" w:rsidRPr="00B44F86" w:rsidRDefault="00EC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  <w:p w:rsidR="00EC5C60" w:rsidRPr="00B44F86" w:rsidRDefault="00EC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84F" w:rsidRPr="0028184F" w:rsidRDefault="0028184F" w:rsidP="0028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84F">
              <w:rPr>
                <w:rFonts w:ascii="Times New Roman" w:hAnsi="Times New Roman" w:cs="Times New Roman"/>
                <w:sz w:val="24"/>
                <w:szCs w:val="24"/>
              </w:rPr>
              <w:t>Ответ не принимается – все другие варианты ответа.</w:t>
            </w:r>
          </w:p>
          <w:p w:rsidR="00EC5C60" w:rsidRPr="00B44F86" w:rsidRDefault="0028184F" w:rsidP="0028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84F">
              <w:rPr>
                <w:rFonts w:ascii="Times New Roman" w:hAnsi="Times New Roman" w:cs="Times New Roman"/>
                <w:sz w:val="24"/>
                <w:szCs w:val="24"/>
              </w:rPr>
              <w:t>Ответ отсутствует</w:t>
            </w:r>
          </w:p>
        </w:tc>
      </w:tr>
    </w:tbl>
    <w:p w:rsidR="00F20F0B" w:rsidRPr="00B44F86" w:rsidRDefault="00F20F0B" w:rsidP="00F20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F0B" w:rsidRPr="00B44F86" w:rsidRDefault="00EC5C60" w:rsidP="00B44F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F86">
        <w:rPr>
          <w:rFonts w:ascii="Times New Roman" w:hAnsi="Times New Roman" w:cs="Times New Roman"/>
          <w:b/>
          <w:sz w:val="24"/>
          <w:szCs w:val="24"/>
        </w:rPr>
        <w:t>Модуль 3. Финансовая грамотность.</w:t>
      </w:r>
    </w:p>
    <w:p w:rsidR="00EC5C60" w:rsidRPr="00B44F86" w:rsidRDefault="00EC5C60" w:rsidP="00B92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F86">
        <w:rPr>
          <w:rFonts w:ascii="Times New Roman" w:hAnsi="Times New Roman" w:cs="Times New Roman"/>
          <w:sz w:val="24"/>
          <w:szCs w:val="24"/>
        </w:rPr>
        <w:t xml:space="preserve">Задание 1. </w:t>
      </w:r>
      <w:r w:rsidR="00752D74" w:rsidRPr="00B44F86">
        <w:rPr>
          <w:rFonts w:ascii="Times New Roman" w:hAnsi="Times New Roman" w:cs="Times New Roman"/>
          <w:sz w:val="24"/>
          <w:szCs w:val="24"/>
        </w:rPr>
        <w:t>«Новые джинсы».</w:t>
      </w:r>
    </w:p>
    <w:tbl>
      <w:tblPr>
        <w:tblStyle w:val="a3"/>
        <w:tblW w:w="0" w:type="auto"/>
        <w:tblLook w:val="04A0"/>
      </w:tblPr>
      <w:tblGrid>
        <w:gridCol w:w="1384"/>
        <w:gridCol w:w="9497"/>
      </w:tblGrid>
      <w:tr w:rsidR="00752D74" w:rsidRPr="00B44F86" w:rsidTr="00641BA2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74" w:rsidRPr="00B44F86" w:rsidRDefault="00752D74" w:rsidP="0075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:rsidR="00752D74" w:rsidRPr="00B44F86" w:rsidRDefault="00752D74" w:rsidP="0075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Содержательная область оценки: Покупки.</w:t>
            </w:r>
          </w:p>
          <w:p w:rsidR="00752D74" w:rsidRPr="00B44F86" w:rsidRDefault="00752D74" w:rsidP="0075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Компетентностная</w:t>
            </w:r>
            <w:proofErr w:type="spellEnd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оценки: Выявление финансовой информации.</w:t>
            </w:r>
          </w:p>
          <w:p w:rsidR="00752D74" w:rsidRPr="00B44F86" w:rsidRDefault="00752D74" w:rsidP="0075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Контекст: Дом и семья.</w:t>
            </w:r>
          </w:p>
          <w:p w:rsidR="00752D74" w:rsidRPr="00B44F86" w:rsidRDefault="00752D74" w:rsidP="0075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Уровень сложности: Средний уровень сложности.</w:t>
            </w:r>
          </w:p>
          <w:p w:rsidR="00752D74" w:rsidRPr="00B44F86" w:rsidRDefault="00752D74" w:rsidP="0075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Формат ответа: Задание с несколькими краткими ответами.</w:t>
            </w:r>
          </w:p>
          <w:p w:rsidR="00752D74" w:rsidRPr="00B44F86" w:rsidRDefault="00752D74" w:rsidP="0075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Объект оценки: Требуется подсчитать, какая сумма потребуется в каждом из 4 случаев приобретения товара.</w:t>
            </w:r>
          </w:p>
        </w:tc>
      </w:tr>
      <w:tr w:rsidR="00752D74" w:rsidRPr="00B44F86" w:rsidTr="00641BA2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74" w:rsidRPr="00B44F86" w:rsidRDefault="00752D74" w:rsidP="0064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Система оценивания</w:t>
            </w:r>
          </w:p>
        </w:tc>
      </w:tr>
      <w:tr w:rsidR="00752D74" w:rsidRPr="00B44F86" w:rsidTr="00641B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74" w:rsidRPr="00B44F86" w:rsidRDefault="00752D74" w:rsidP="0064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Look w:val="04A0"/>
            </w:tblPr>
            <w:tblGrid>
              <w:gridCol w:w="3091"/>
              <w:gridCol w:w="3090"/>
              <w:gridCol w:w="3090"/>
            </w:tblGrid>
            <w:tr w:rsidR="00752D74" w:rsidRPr="00B44F86" w:rsidTr="00752D74">
              <w:tc>
                <w:tcPr>
                  <w:tcW w:w="30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D74" w:rsidRPr="00B44F86" w:rsidRDefault="00752D7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4F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Где продаются </w:t>
                  </w:r>
                </w:p>
                <w:p w:rsidR="00752D74" w:rsidRPr="00B44F86" w:rsidRDefault="00752D7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D74" w:rsidRPr="00B44F86" w:rsidRDefault="00752D74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4F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Сколько стоит</w:t>
                  </w:r>
                </w:p>
              </w:tc>
            </w:tr>
            <w:tr w:rsidR="00752D74" w:rsidRPr="00B44F86" w:rsidTr="00752D74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2D74" w:rsidRPr="00B44F86" w:rsidRDefault="00752D7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D74" w:rsidRPr="00B44F86" w:rsidRDefault="00752D7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4F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пара джинсов</w:t>
                  </w:r>
                </w:p>
              </w:tc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52D74" w:rsidRPr="00B44F86" w:rsidRDefault="00752D7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4F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пары джинсов</w:t>
                  </w:r>
                </w:p>
              </w:tc>
            </w:tr>
            <w:tr w:rsidR="00752D74" w:rsidRPr="00B44F86" w:rsidTr="00752D74">
              <w:tc>
                <w:tcPr>
                  <w:tcW w:w="3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D74" w:rsidRPr="00B44F86" w:rsidRDefault="00752D7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4F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Торговый центр   </w:t>
                  </w:r>
                </w:p>
                <w:p w:rsidR="00752D74" w:rsidRPr="00B44F86" w:rsidRDefault="00752D7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D74" w:rsidRPr="00B44F86" w:rsidRDefault="00752D7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4F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2400</w:t>
                  </w:r>
                </w:p>
              </w:tc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D74" w:rsidRPr="00B44F86" w:rsidRDefault="00752D7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4F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3600</w:t>
                  </w:r>
                </w:p>
              </w:tc>
            </w:tr>
            <w:tr w:rsidR="00752D74" w:rsidRPr="00B44F86" w:rsidTr="00752D74">
              <w:tc>
                <w:tcPr>
                  <w:tcW w:w="3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D74" w:rsidRPr="00B44F86" w:rsidRDefault="00752D7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4F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Интернет-магазин    </w:t>
                  </w:r>
                </w:p>
                <w:p w:rsidR="00752D74" w:rsidRPr="00B44F86" w:rsidRDefault="00752D7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D74" w:rsidRPr="00B44F86" w:rsidRDefault="00752D7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4F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1900</w:t>
                  </w:r>
                </w:p>
              </w:tc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D74" w:rsidRPr="00B44F86" w:rsidRDefault="00752D7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4F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3800</w:t>
                  </w:r>
                </w:p>
              </w:tc>
            </w:tr>
            <w:tr w:rsidR="00752D74" w:rsidRPr="00B44F86" w:rsidTr="00BC5836">
              <w:tc>
                <w:tcPr>
                  <w:tcW w:w="92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2D74" w:rsidRPr="00B44F86" w:rsidRDefault="00752D7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44F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Указаны все четыре верные позиции.</w:t>
                  </w:r>
                </w:p>
              </w:tc>
            </w:tr>
          </w:tbl>
          <w:p w:rsidR="00752D74" w:rsidRPr="00B44F86" w:rsidRDefault="00752D74" w:rsidP="0064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D74" w:rsidRPr="00B44F86" w:rsidTr="00641B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4" w:rsidRPr="00B44F86" w:rsidRDefault="00752D74" w:rsidP="0064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752D74" w:rsidRPr="00B44F86" w:rsidRDefault="00752D74" w:rsidP="0064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74" w:rsidRPr="00B44F86" w:rsidRDefault="00752D74" w:rsidP="0064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Указаны две-три верные позиции.</w:t>
            </w:r>
          </w:p>
        </w:tc>
      </w:tr>
      <w:tr w:rsidR="00752D74" w:rsidRPr="00B44F86" w:rsidTr="00641B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74" w:rsidRPr="00B44F86" w:rsidRDefault="00752D74" w:rsidP="0064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  <w:p w:rsidR="00752D74" w:rsidRPr="00B44F86" w:rsidRDefault="00752D74" w:rsidP="0064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74" w:rsidRPr="00B44F86" w:rsidRDefault="00752D74" w:rsidP="0075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Даны неверные ответы.</w:t>
            </w:r>
          </w:p>
          <w:p w:rsidR="00752D74" w:rsidRPr="00B44F86" w:rsidRDefault="00752D74" w:rsidP="00752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Ответ отсутствует.</w:t>
            </w:r>
          </w:p>
        </w:tc>
      </w:tr>
    </w:tbl>
    <w:p w:rsidR="00752D74" w:rsidRPr="00B44F86" w:rsidRDefault="00752D74" w:rsidP="00B92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F86">
        <w:rPr>
          <w:rFonts w:ascii="Times New Roman" w:hAnsi="Times New Roman" w:cs="Times New Roman"/>
          <w:sz w:val="24"/>
          <w:szCs w:val="24"/>
        </w:rPr>
        <w:t>Задание 2. «Новые джинсы».</w:t>
      </w:r>
    </w:p>
    <w:tbl>
      <w:tblPr>
        <w:tblStyle w:val="a3"/>
        <w:tblW w:w="0" w:type="auto"/>
        <w:tblLook w:val="04A0"/>
      </w:tblPr>
      <w:tblGrid>
        <w:gridCol w:w="1384"/>
        <w:gridCol w:w="9497"/>
      </w:tblGrid>
      <w:tr w:rsidR="00F54646" w:rsidRPr="00B44F86" w:rsidTr="00F54646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46" w:rsidRPr="00B44F86" w:rsidRDefault="00F54646" w:rsidP="00F5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:rsidR="00F54646" w:rsidRPr="00B44F86" w:rsidRDefault="00F54646" w:rsidP="00F5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Содержательная область оценки: Покупки.</w:t>
            </w:r>
          </w:p>
          <w:p w:rsidR="00F54646" w:rsidRPr="00B44F86" w:rsidRDefault="00F54646" w:rsidP="00F5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Компетентностная</w:t>
            </w:r>
            <w:proofErr w:type="spellEnd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оценки: Анализ информации в финансовом контексте.</w:t>
            </w:r>
          </w:p>
          <w:p w:rsidR="00F54646" w:rsidRPr="00B44F86" w:rsidRDefault="00F54646" w:rsidP="00F5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Контекст: Дом и семья.</w:t>
            </w:r>
          </w:p>
          <w:p w:rsidR="00F54646" w:rsidRPr="00B44F86" w:rsidRDefault="00F54646" w:rsidP="00F5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Уровень сложности: Высокий уровень сложности.</w:t>
            </w:r>
          </w:p>
          <w:p w:rsidR="00F54646" w:rsidRPr="00B44F86" w:rsidRDefault="00F54646" w:rsidP="00F5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Формат ответа: Задание с развёрнутым ответом.</w:t>
            </w:r>
          </w:p>
          <w:p w:rsidR="00F54646" w:rsidRPr="00B44F86" w:rsidRDefault="00F54646" w:rsidP="00F5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Объект оценки: На основе ситуации требуется определить, какой из предложенных вариантов приобретения товара выгоднее.</w:t>
            </w:r>
          </w:p>
        </w:tc>
      </w:tr>
      <w:tr w:rsidR="00F54646" w:rsidRPr="00B44F86" w:rsidTr="00F54646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46" w:rsidRPr="00B44F86" w:rsidRDefault="00F5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оценивания</w:t>
            </w:r>
          </w:p>
        </w:tc>
      </w:tr>
      <w:tr w:rsidR="00F54646" w:rsidRPr="00B44F86" w:rsidTr="00F5464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46" w:rsidRPr="00B44F86" w:rsidRDefault="00F5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F54646" w:rsidRPr="00B44F86" w:rsidRDefault="00F54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46" w:rsidRPr="00B44F86" w:rsidRDefault="00F54646" w:rsidP="00F5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Дан ответ:</w:t>
            </w:r>
          </w:p>
          <w:p w:rsidR="00F54646" w:rsidRPr="00B44F86" w:rsidRDefault="00F54646" w:rsidP="00F5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Если одну пару – то в </w:t>
            </w:r>
            <w:proofErr w:type="spellStart"/>
            <w:proofErr w:type="gramStart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интернет-магазине</w:t>
            </w:r>
            <w:proofErr w:type="spellEnd"/>
            <w:proofErr w:type="gramEnd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, так как цена ниже; если две – в торговом центре, так как в сумме получается меньше затрат.</w:t>
            </w:r>
          </w:p>
        </w:tc>
      </w:tr>
      <w:tr w:rsidR="00F54646" w:rsidRPr="00B44F86" w:rsidTr="00F5464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46" w:rsidRPr="00B44F86" w:rsidRDefault="00F5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  <w:p w:rsidR="00F54646" w:rsidRPr="00B44F86" w:rsidRDefault="00F54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46" w:rsidRPr="00B44F86" w:rsidRDefault="00F54646" w:rsidP="00F5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Дан неверный ответ.</w:t>
            </w:r>
          </w:p>
          <w:p w:rsidR="00F54646" w:rsidRPr="00B44F86" w:rsidRDefault="00F54646" w:rsidP="00F5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Ответ отсутствует.</w:t>
            </w:r>
          </w:p>
        </w:tc>
      </w:tr>
    </w:tbl>
    <w:p w:rsidR="00752D74" w:rsidRPr="00B44F86" w:rsidRDefault="00752D74" w:rsidP="00B92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D74" w:rsidRPr="00B44F86" w:rsidRDefault="00752D74" w:rsidP="00B92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F86">
        <w:rPr>
          <w:rFonts w:ascii="Times New Roman" w:hAnsi="Times New Roman" w:cs="Times New Roman"/>
          <w:sz w:val="24"/>
          <w:szCs w:val="24"/>
        </w:rPr>
        <w:t>Задание 3. «Новые джинсы».</w:t>
      </w:r>
    </w:p>
    <w:tbl>
      <w:tblPr>
        <w:tblStyle w:val="a3"/>
        <w:tblW w:w="0" w:type="auto"/>
        <w:tblLook w:val="04A0"/>
      </w:tblPr>
      <w:tblGrid>
        <w:gridCol w:w="1384"/>
        <w:gridCol w:w="9497"/>
      </w:tblGrid>
      <w:tr w:rsidR="00F54646" w:rsidRPr="00B44F86" w:rsidTr="00641BA2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46" w:rsidRPr="00B44F86" w:rsidRDefault="00F54646" w:rsidP="00F5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:rsidR="00F54646" w:rsidRPr="00B44F86" w:rsidRDefault="00F54646" w:rsidP="00F5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Содержательная область оценки: Финансовая безопасность.</w:t>
            </w:r>
          </w:p>
          <w:p w:rsidR="00F54646" w:rsidRPr="00B44F86" w:rsidRDefault="00F54646" w:rsidP="00F5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Компетентностная</w:t>
            </w:r>
            <w:proofErr w:type="spellEnd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оценки: Выявление финансовой информации.</w:t>
            </w:r>
          </w:p>
          <w:p w:rsidR="00F54646" w:rsidRPr="00B44F86" w:rsidRDefault="00F54646" w:rsidP="00F5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Контекст: Общество и гражданин.</w:t>
            </w:r>
          </w:p>
          <w:p w:rsidR="00F54646" w:rsidRPr="00B44F86" w:rsidRDefault="00F54646" w:rsidP="00F5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Уровень сложности: Средний уровень сложности.</w:t>
            </w:r>
          </w:p>
          <w:p w:rsidR="00F54646" w:rsidRPr="00B44F86" w:rsidRDefault="00F54646" w:rsidP="00F5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Формат ответа: Задание на выделение фрагмента текста.</w:t>
            </w:r>
          </w:p>
          <w:p w:rsidR="00F54646" w:rsidRPr="00B44F86" w:rsidRDefault="00F54646" w:rsidP="00F5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Объект оценки: Предлагается выделить фрагменты текста, которые могут говорить о финансовом мошенничестве.</w:t>
            </w:r>
          </w:p>
        </w:tc>
      </w:tr>
      <w:tr w:rsidR="00F54646" w:rsidRPr="00B44F86" w:rsidTr="00641BA2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46" w:rsidRPr="00B44F86" w:rsidRDefault="00F54646" w:rsidP="0064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Система оценивания</w:t>
            </w:r>
          </w:p>
        </w:tc>
      </w:tr>
      <w:tr w:rsidR="00F54646" w:rsidRPr="00B44F86" w:rsidTr="00641B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46" w:rsidRPr="00B44F86" w:rsidRDefault="00F54646" w:rsidP="0064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46" w:rsidRPr="00B44F86" w:rsidRDefault="00F54646" w:rsidP="00F5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Выделены позиции: каждый второй участник оказывается победителем; сообщите данные банковской карты.</w:t>
            </w:r>
          </w:p>
          <w:p w:rsidR="00F54646" w:rsidRPr="00B44F86" w:rsidRDefault="00F54646" w:rsidP="00F5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Указаны две верные позиции при условии отсутствия неверных.</w:t>
            </w:r>
          </w:p>
        </w:tc>
      </w:tr>
      <w:tr w:rsidR="00F54646" w:rsidRPr="00B44F86" w:rsidTr="00641B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46" w:rsidRPr="00B44F86" w:rsidRDefault="00F54646" w:rsidP="0064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46" w:rsidRPr="00B44F86" w:rsidRDefault="00F54646" w:rsidP="0064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Указана одна верная позиция при условии отсутствия неверных.</w:t>
            </w:r>
          </w:p>
        </w:tc>
      </w:tr>
      <w:tr w:rsidR="00F54646" w:rsidRPr="00B44F86" w:rsidTr="00641BA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46" w:rsidRPr="00B44F86" w:rsidRDefault="00F54646" w:rsidP="00641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  <w:p w:rsidR="00F54646" w:rsidRPr="00B44F86" w:rsidRDefault="00F54646" w:rsidP="00641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46" w:rsidRPr="00B44F86" w:rsidRDefault="00F54646" w:rsidP="00F5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Другие ответы.</w:t>
            </w:r>
          </w:p>
          <w:p w:rsidR="00F54646" w:rsidRPr="00B44F86" w:rsidRDefault="00F54646" w:rsidP="00F5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Ответ отсутствует.</w:t>
            </w:r>
          </w:p>
        </w:tc>
      </w:tr>
    </w:tbl>
    <w:p w:rsidR="00F54646" w:rsidRPr="00B44F86" w:rsidRDefault="00F54646" w:rsidP="00B92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5F6" w:rsidRPr="00B44F86" w:rsidRDefault="00B925F6" w:rsidP="00B44F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F86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0346EC" w:rsidRPr="00B44F86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="000346EC" w:rsidRPr="00B44F86">
        <w:rPr>
          <w:rFonts w:ascii="Times New Roman" w:hAnsi="Times New Roman" w:cs="Times New Roman"/>
          <w:b/>
          <w:sz w:val="24"/>
          <w:szCs w:val="24"/>
        </w:rPr>
        <w:t>Креативное</w:t>
      </w:r>
      <w:proofErr w:type="spellEnd"/>
      <w:r w:rsidR="000346EC" w:rsidRPr="00B44F86">
        <w:rPr>
          <w:rFonts w:ascii="Times New Roman" w:hAnsi="Times New Roman" w:cs="Times New Roman"/>
          <w:b/>
          <w:sz w:val="24"/>
          <w:szCs w:val="24"/>
        </w:rPr>
        <w:t xml:space="preserve"> мышление.</w:t>
      </w:r>
    </w:p>
    <w:p w:rsidR="000346EC" w:rsidRPr="00B44F86" w:rsidRDefault="000346EC" w:rsidP="00B92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F86">
        <w:rPr>
          <w:rFonts w:ascii="Times New Roman" w:hAnsi="Times New Roman" w:cs="Times New Roman"/>
          <w:sz w:val="24"/>
          <w:szCs w:val="24"/>
        </w:rPr>
        <w:t>Задание 1. «Сюжет для спектакля».</w:t>
      </w:r>
    </w:p>
    <w:tbl>
      <w:tblPr>
        <w:tblStyle w:val="a3"/>
        <w:tblW w:w="0" w:type="auto"/>
        <w:tblLook w:val="04A0"/>
      </w:tblPr>
      <w:tblGrid>
        <w:gridCol w:w="1384"/>
        <w:gridCol w:w="9497"/>
      </w:tblGrid>
      <w:tr w:rsidR="000346EC" w:rsidRPr="00B44F86" w:rsidTr="000346EC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EC" w:rsidRPr="00B44F86" w:rsidRDefault="000346EC" w:rsidP="0003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:rsidR="000346EC" w:rsidRPr="00B44F86" w:rsidRDefault="000346EC" w:rsidP="0003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Содержательная область оценки: Письменное самовыражение</w:t>
            </w:r>
          </w:p>
          <w:p w:rsidR="000346EC" w:rsidRPr="00B44F86" w:rsidRDefault="000346EC" w:rsidP="0003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Компетентностная</w:t>
            </w:r>
            <w:proofErr w:type="spellEnd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оценки: Выдвижение разнообразных идей</w:t>
            </w:r>
          </w:p>
          <w:p w:rsidR="000346EC" w:rsidRPr="00B44F86" w:rsidRDefault="000346EC" w:rsidP="0003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Уровень сложности: Высокий</w:t>
            </w:r>
          </w:p>
          <w:p w:rsidR="000346EC" w:rsidRPr="00B44F86" w:rsidRDefault="000346EC" w:rsidP="0003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Формат ответа: Развёрнутый ответ</w:t>
            </w:r>
          </w:p>
          <w:p w:rsidR="000346EC" w:rsidRPr="00B44F86" w:rsidRDefault="000346EC" w:rsidP="0003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Объект оценки: Идеи изменений в сюжете произведений.</w:t>
            </w:r>
          </w:p>
        </w:tc>
      </w:tr>
      <w:tr w:rsidR="000346EC" w:rsidRPr="00B44F86" w:rsidTr="000346EC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EC" w:rsidRPr="00B44F86" w:rsidRDefault="0003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Система оценивания</w:t>
            </w:r>
          </w:p>
        </w:tc>
      </w:tr>
      <w:tr w:rsidR="000346EC" w:rsidRPr="00B44F86" w:rsidTr="000346E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EC" w:rsidRPr="00B44F86" w:rsidRDefault="0003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46" w:rsidRPr="00B44F86" w:rsidRDefault="00F54646" w:rsidP="00F5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ответ принимается полностью</w:t>
            </w:r>
          </w:p>
          <w:p w:rsidR="00F54646" w:rsidRPr="00B44F86" w:rsidRDefault="00F54646" w:rsidP="00F5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Предложено не менее 2-х различных идей (по разным произведениям и/или с разными сюжетными поворотами)</w:t>
            </w:r>
          </w:p>
          <w:p w:rsidR="00F54646" w:rsidRPr="00B44F86" w:rsidRDefault="00F54646" w:rsidP="00F5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Примеры ответов на 2 балла</w:t>
            </w:r>
          </w:p>
          <w:p w:rsidR="00F54646" w:rsidRPr="00B44F86" w:rsidRDefault="00F54646" w:rsidP="00F5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Ответ (разные произведения):</w:t>
            </w:r>
          </w:p>
          <w:p w:rsidR="00F54646" w:rsidRPr="00B44F86" w:rsidRDefault="00F54646" w:rsidP="00F5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1) Когда на помощь зайцу пришел петушок, лиса </w:t>
            </w:r>
            <w:proofErr w:type="spellStart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извинила</w:t>
            </w:r>
            <w:proofErr w:type="gramStart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, и они стали жить в лубяной избушке втроем.</w:t>
            </w:r>
          </w:p>
          <w:p w:rsidR="00F54646" w:rsidRPr="00B44F86" w:rsidRDefault="00F54646" w:rsidP="00F5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2) Снежная королева забрала Кая, но Герда не растерялась, пошла за водой к проруби, достала щуку, попросила у нее печку-самоходку, доехала на ней до Кая и, посадив его рядом с печкой, растопила осколки.</w:t>
            </w:r>
          </w:p>
          <w:p w:rsidR="00F54646" w:rsidRPr="00B44F86" w:rsidRDefault="00F54646" w:rsidP="00F5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Ответ (разные произведения):</w:t>
            </w:r>
          </w:p>
          <w:p w:rsidR="00F54646" w:rsidRPr="00B44F86" w:rsidRDefault="00F54646" w:rsidP="00F5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 на самом деле были ростом с людей, но прятались с помощью магии.</w:t>
            </w:r>
          </w:p>
          <w:p w:rsidR="00F54646" w:rsidRPr="00B44F86" w:rsidRDefault="00F54646" w:rsidP="00F5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2) Том </w:t>
            </w:r>
            <w:proofErr w:type="spellStart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Сойер</w:t>
            </w:r>
            <w:proofErr w:type="spellEnd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 в школе был прилежным мальчиком, но стоило ему только выйти из школы...</w:t>
            </w:r>
          </w:p>
          <w:p w:rsidR="00F54646" w:rsidRPr="00B44F86" w:rsidRDefault="00F54646" w:rsidP="00F5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Ответ (одно произведение, разные сюжетные повороты):</w:t>
            </w:r>
          </w:p>
          <w:p w:rsidR="00F54646" w:rsidRPr="00B44F86" w:rsidRDefault="00F54646" w:rsidP="00F5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1) Дед сходил в гараж за грузовиком, привязал трос к репке и начал сдавать назад.</w:t>
            </w:r>
          </w:p>
          <w:p w:rsidR="000346EC" w:rsidRPr="00B44F86" w:rsidRDefault="00F54646" w:rsidP="00F5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2) Посадил дед репку, а вырос большой-пребольшой арбуз</w:t>
            </w:r>
          </w:p>
        </w:tc>
      </w:tr>
      <w:tr w:rsidR="000346EC" w:rsidRPr="00B44F86" w:rsidTr="000346E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EC" w:rsidRPr="00B44F86" w:rsidRDefault="0003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0346EC" w:rsidRPr="00B44F86" w:rsidRDefault="00034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646" w:rsidRPr="00B44F86" w:rsidRDefault="00F54646" w:rsidP="00F5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ответ принимается частично</w:t>
            </w:r>
          </w:p>
          <w:p w:rsidR="00F54646" w:rsidRPr="00B44F86" w:rsidRDefault="00F54646" w:rsidP="00F5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Предложена только одна идея, подходящая под условия, описанные выше.</w:t>
            </w:r>
          </w:p>
          <w:p w:rsidR="00F54646" w:rsidRPr="00B44F86" w:rsidRDefault="00F54646" w:rsidP="00F5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Примеры ответов на 1 балл</w:t>
            </w:r>
          </w:p>
          <w:p w:rsidR="00F54646" w:rsidRPr="00B44F86" w:rsidRDefault="00F54646" w:rsidP="00F5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Ответ (предложена только одна подходящая идея):</w:t>
            </w:r>
          </w:p>
          <w:p w:rsidR="00F54646" w:rsidRPr="00B44F86" w:rsidRDefault="00F54646" w:rsidP="00F5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Буратино в гостях у </w:t>
            </w:r>
            <w:proofErr w:type="spellStart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Мальвины</w:t>
            </w:r>
            <w:proofErr w:type="spellEnd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 вел себя воспитанно, и его не отправили в темный чулан.</w:t>
            </w:r>
          </w:p>
          <w:p w:rsidR="00F54646" w:rsidRPr="00B44F86" w:rsidRDefault="00F54646" w:rsidP="00F5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Ответ (предложены две идеи, но одна из них не подходит):</w:t>
            </w:r>
          </w:p>
          <w:p w:rsidR="00F54646" w:rsidRPr="00B44F86" w:rsidRDefault="00F54646" w:rsidP="00F5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Костылин</w:t>
            </w:r>
            <w:proofErr w:type="spellEnd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 сбежал из плена вместе с Жилиным.</w:t>
            </w:r>
          </w:p>
          <w:p w:rsidR="000346EC" w:rsidRPr="00B44F86" w:rsidRDefault="00F54646" w:rsidP="00F5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2) «Ну погоди!»: заяц бегает от волка</w:t>
            </w:r>
          </w:p>
        </w:tc>
      </w:tr>
      <w:tr w:rsidR="000346EC" w:rsidRPr="00B44F86" w:rsidTr="000346E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EC" w:rsidRPr="00B44F86" w:rsidRDefault="0003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баллов</w:t>
            </w:r>
          </w:p>
          <w:p w:rsidR="000346EC" w:rsidRPr="00B44F86" w:rsidRDefault="00034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EC" w:rsidRPr="00B44F86" w:rsidRDefault="000346EC" w:rsidP="0003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ответ НЕ принимается</w:t>
            </w:r>
          </w:p>
          <w:p w:rsidR="000346EC" w:rsidRPr="00B44F86" w:rsidRDefault="000346EC" w:rsidP="0003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Предложенные идеи НЕ отвечают предъявленным критериям (нет отсылки к произведениям; сюжет не изменился)</w:t>
            </w:r>
          </w:p>
          <w:p w:rsidR="000346EC" w:rsidRPr="00B44F86" w:rsidRDefault="000346EC" w:rsidP="0003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Примеры ответов на 0 баллов</w:t>
            </w:r>
          </w:p>
          <w:p w:rsidR="000346EC" w:rsidRPr="00B44F86" w:rsidRDefault="000346EC" w:rsidP="0003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Ответ (содержит в себе только названия произведений):</w:t>
            </w:r>
          </w:p>
          <w:p w:rsidR="000346EC" w:rsidRPr="00B44F86" w:rsidRDefault="000346EC" w:rsidP="0003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1) «</w:t>
            </w:r>
            <w:proofErr w:type="spellStart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Балто</w:t>
            </w:r>
            <w:proofErr w:type="spellEnd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346EC" w:rsidRPr="00B44F86" w:rsidRDefault="000346EC" w:rsidP="0003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2) «101 далматинец».</w:t>
            </w:r>
          </w:p>
          <w:p w:rsidR="000346EC" w:rsidRPr="00B44F86" w:rsidRDefault="000346EC" w:rsidP="0003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Ответ (предлагаются идеи, не содержащие в себе новых поворотов сюжета):</w:t>
            </w:r>
          </w:p>
          <w:p w:rsidR="000346EC" w:rsidRPr="00B44F86" w:rsidRDefault="000346EC" w:rsidP="0003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Хоттабыч</w:t>
            </w:r>
            <w:proofErr w:type="spellEnd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 выдернул из своей бороды клок, и в ту же минуту у </w:t>
            </w:r>
            <w:proofErr w:type="spellStart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Вольки</w:t>
            </w:r>
            <w:proofErr w:type="spellEnd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 выросла борода.</w:t>
            </w:r>
          </w:p>
          <w:p w:rsidR="000346EC" w:rsidRPr="00B44F86" w:rsidRDefault="000346EC" w:rsidP="0003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Карабас-Барабас</w:t>
            </w:r>
            <w:proofErr w:type="spellEnd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 поймал Буратино и его команду.</w:t>
            </w:r>
          </w:p>
          <w:p w:rsidR="000346EC" w:rsidRPr="00B44F86" w:rsidRDefault="000346EC" w:rsidP="0003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Ответ (по ответу непонятно, что за произведение имелось в виду):</w:t>
            </w:r>
          </w:p>
          <w:p w:rsidR="000346EC" w:rsidRPr="00B44F86" w:rsidRDefault="000346EC" w:rsidP="0003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1) Маленького мальчика выгнали из дома, он остался ночевать в заброшенном здании, а на следующий день вернулся домой.</w:t>
            </w:r>
          </w:p>
          <w:p w:rsidR="000346EC" w:rsidRPr="00B44F86" w:rsidRDefault="000346EC" w:rsidP="0003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Ответ отсутствует.</w:t>
            </w:r>
          </w:p>
        </w:tc>
      </w:tr>
    </w:tbl>
    <w:p w:rsidR="000346EC" w:rsidRPr="00B44F86" w:rsidRDefault="00B573DF" w:rsidP="00B92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F86">
        <w:rPr>
          <w:rFonts w:ascii="Times New Roman" w:hAnsi="Times New Roman" w:cs="Times New Roman"/>
          <w:sz w:val="24"/>
          <w:szCs w:val="24"/>
        </w:rPr>
        <w:t>Задание 2. «Сюжет для спектакля».</w:t>
      </w:r>
    </w:p>
    <w:tbl>
      <w:tblPr>
        <w:tblStyle w:val="a3"/>
        <w:tblW w:w="0" w:type="auto"/>
        <w:tblLook w:val="04A0"/>
      </w:tblPr>
      <w:tblGrid>
        <w:gridCol w:w="1384"/>
        <w:gridCol w:w="9497"/>
      </w:tblGrid>
      <w:tr w:rsidR="00B573DF" w:rsidRPr="00B44F86" w:rsidTr="00B573DF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DF" w:rsidRPr="00B44F86" w:rsidRDefault="00B573DF" w:rsidP="00B5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:rsidR="00B573DF" w:rsidRPr="00B44F86" w:rsidRDefault="00B573DF" w:rsidP="00B5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Содержательная область оценки: Письменное самовыражение</w:t>
            </w:r>
          </w:p>
          <w:p w:rsidR="00B573DF" w:rsidRPr="00B44F86" w:rsidRDefault="00B573DF" w:rsidP="00B5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Компетентностная</w:t>
            </w:r>
            <w:proofErr w:type="spellEnd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оценки: Отбор </w:t>
            </w:r>
            <w:proofErr w:type="spellStart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креативных</w:t>
            </w:r>
            <w:proofErr w:type="spellEnd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 идей</w:t>
            </w:r>
          </w:p>
          <w:p w:rsidR="00B573DF" w:rsidRPr="00B44F86" w:rsidRDefault="00B573DF" w:rsidP="00B5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Уровень сложности: Средний</w:t>
            </w:r>
          </w:p>
          <w:p w:rsidR="00B573DF" w:rsidRPr="00B44F86" w:rsidRDefault="00B573DF" w:rsidP="00B5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• Формат ответа: Выбор единственного ответа </w:t>
            </w:r>
            <w:proofErr w:type="gramStart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предложенного</w:t>
            </w:r>
          </w:p>
          <w:p w:rsidR="00B573DF" w:rsidRPr="00B44F86" w:rsidRDefault="00B573DF" w:rsidP="00B5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Объект оценки: Умение оценить оригинальность чужих идей</w:t>
            </w:r>
          </w:p>
        </w:tc>
      </w:tr>
      <w:tr w:rsidR="00B573DF" w:rsidRPr="00B44F86" w:rsidTr="00B573DF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DF" w:rsidRPr="00B44F86" w:rsidRDefault="00B5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Система оценивания</w:t>
            </w:r>
          </w:p>
        </w:tc>
      </w:tr>
      <w:tr w:rsidR="00B573DF" w:rsidRPr="00B44F86" w:rsidTr="00B573D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DF" w:rsidRPr="00B44F86" w:rsidRDefault="00B5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DF" w:rsidRPr="00B44F86" w:rsidRDefault="00B5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На первое место поставлена одна из идей, 2 или 3</w:t>
            </w:r>
          </w:p>
        </w:tc>
      </w:tr>
      <w:tr w:rsidR="00B573DF" w:rsidRPr="00B44F86" w:rsidTr="00B573D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DF" w:rsidRPr="00B44F86" w:rsidRDefault="00B5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  <w:p w:rsidR="00B573DF" w:rsidRPr="00B44F86" w:rsidRDefault="00B57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DF" w:rsidRPr="00B44F86" w:rsidRDefault="00B573DF" w:rsidP="00B5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На первое место поставлена идея 1.</w:t>
            </w:r>
          </w:p>
          <w:p w:rsidR="00B573DF" w:rsidRPr="00B44F86" w:rsidRDefault="00B573DF" w:rsidP="00B57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Ответ отсутствует.</w:t>
            </w:r>
          </w:p>
        </w:tc>
      </w:tr>
    </w:tbl>
    <w:p w:rsidR="00B573DF" w:rsidRPr="00B44F86" w:rsidRDefault="00B573DF" w:rsidP="00B92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5F6" w:rsidRPr="00B44F86" w:rsidRDefault="00B925F6" w:rsidP="00B44F8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44F86">
        <w:rPr>
          <w:rFonts w:ascii="Times New Roman" w:hAnsi="Times New Roman" w:cs="Times New Roman"/>
          <w:b/>
          <w:sz w:val="24"/>
          <w:szCs w:val="24"/>
        </w:rPr>
        <w:t xml:space="preserve">Модуль 5. </w:t>
      </w:r>
      <w:r w:rsidRPr="00B44F86">
        <w:rPr>
          <w:rFonts w:ascii="Times New Roman" w:hAnsi="Times New Roman" w:cs="Times New Roman"/>
          <w:b/>
          <w:iCs/>
          <w:sz w:val="24"/>
          <w:szCs w:val="24"/>
        </w:rPr>
        <w:t xml:space="preserve"> Математическая грамотность</w:t>
      </w:r>
    </w:p>
    <w:p w:rsidR="00B925F6" w:rsidRPr="00B44F86" w:rsidRDefault="00B925F6" w:rsidP="00B925F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44F86">
        <w:rPr>
          <w:rFonts w:ascii="Times New Roman" w:hAnsi="Times New Roman" w:cs="Times New Roman"/>
          <w:i/>
          <w:iCs/>
          <w:sz w:val="24"/>
          <w:szCs w:val="24"/>
        </w:rPr>
        <w:t>Задание 1. «Кассовый аппарат».</w:t>
      </w:r>
    </w:p>
    <w:tbl>
      <w:tblPr>
        <w:tblStyle w:val="a3"/>
        <w:tblW w:w="0" w:type="auto"/>
        <w:tblLook w:val="04A0"/>
      </w:tblPr>
      <w:tblGrid>
        <w:gridCol w:w="1384"/>
        <w:gridCol w:w="9497"/>
      </w:tblGrid>
      <w:tr w:rsidR="00B925F6" w:rsidRPr="00B44F86" w:rsidTr="00B925F6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F6" w:rsidRPr="00B44F86" w:rsidRDefault="00B925F6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:rsidR="00B925F6" w:rsidRPr="00B44F86" w:rsidRDefault="00B925F6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Содержательная область оценки - Количество</w:t>
            </w:r>
          </w:p>
          <w:p w:rsidR="00B925F6" w:rsidRPr="00B44F86" w:rsidRDefault="00B925F6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Компетентностная</w:t>
            </w:r>
            <w:proofErr w:type="spellEnd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оценки - Формулировать</w:t>
            </w:r>
          </w:p>
          <w:p w:rsidR="00B925F6" w:rsidRPr="00B44F86" w:rsidRDefault="00B925F6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Контекст - Личная жизнь</w:t>
            </w:r>
          </w:p>
          <w:p w:rsidR="00B925F6" w:rsidRPr="00B44F86" w:rsidRDefault="00B925F6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Уровень сложности задания –1</w:t>
            </w:r>
          </w:p>
          <w:p w:rsidR="00B925F6" w:rsidRPr="00B44F86" w:rsidRDefault="00B925F6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Формат ответа – краткий ответ</w:t>
            </w:r>
          </w:p>
          <w:p w:rsidR="00B925F6" w:rsidRPr="00B44F86" w:rsidRDefault="00B925F6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Описание задания («объект оценки») – выполнение расчетов с натуральными числами; составление числового выражения, соответствующего условию задания</w:t>
            </w:r>
          </w:p>
          <w:p w:rsidR="00B925F6" w:rsidRPr="00B44F86" w:rsidRDefault="00B925F6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Дополнительные характеристики. Проверяются действия универсального характера: планировать ход решения, упорядочивать действия</w:t>
            </w:r>
          </w:p>
        </w:tc>
      </w:tr>
      <w:tr w:rsidR="00B925F6" w:rsidRPr="00B44F86" w:rsidTr="00B925F6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F6" w:rsidRPr="00B44F86" w:rsidRDefault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Система оценивания</w:t>
            </w:r>
          </w:p>
        </w:tc>
      </w:tr>
      <w:tr w:rsidR="00B925F6" w:rsidRPr="00B44F86" w:rsidTr="00B925F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F6" w:rsidRPr="00B44F86" w:rsidRDefault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F6" w:rsidRPr="00B44F86" w:rsidRDefault="00B925F6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Записано числовое выражение подсчёта суммы денег (сумма четырёх произведений), например, 10х6+5х2+50х4+100х2. Ответ считается верным, если слагаемые записаны в любом порядке, а также сомножители в каждом произведении записаны в любом порядке</w:t>
            </w:r>
          </w:p>
          <w:p w:rsidR="00B925F6" w:rsidRPr="00B44F86" w:rsidRDefault="00B925F6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Пример верного ответа:</w:t>
            </w:r>
          </w:p>
          <w:p w:rsidR="00B925F6" w:rsidRPr="00B44F86" w:rsidRDefault="00B925F6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5х2+6х10+50х4+2х100 или 10·6+ 5·2+ 50·4+100·2</w:t>
            </w:r>
          </w:p>
        </w:tc>
      </w:tr>
      <w:tr w:rsidR="00B925F6" w:rsidRPr="00B44F86" w:rsidTr="00B925F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6" w:rsidRPr="00B44F86" w:rsidRDefault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  <w:p w:rsidR="00B925F6" w:rsidRPr="00B44F86" w:rsidRDefault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F6" w:rsidRPr="00B44F86" w:rsidRDefault="00B925F6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Другие ответы</w:t>
            </w:r>
          </w:p>
          <w:p w:rsidR="00B925F6" w:rsidRPr="00B44F86" w:rsidRDefault="00B925F6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Ответ отсутствует.</w:t>
            </w:r>
          </w:p>
        </w:tc>
      </w:tr>
    </w:tbl>
    <w:p w:rsidR="0071338A" w:rsidRDefault="0071338A" w:rsidP="00713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444" w:rsidRPr="00B44F86" w:rsidRDefault="00B925F6" w:rsidP="00713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F86">
        <w:rPr>
          <w:rFonts w:ascii="Times New Roman" w:hAnsi="Times New Roman" w:cs="Times New Roman"/>
          <w:sz w:val="24"/>
          <w:szCs w:val="24"/>
        </w:rPr>
        <w:t>Задание 2. «Кассовый аппарат».</w:t>
      </w:r>
    </w:p>
    <w:tbl>
      <w:tblPr>
        <w:tblStyle w:val="a3"/>
        <w:tblW w:w="0" w:type="auto"/>
        <w:tblLook w:val="04A0"/>
      </w:tblPr>
      <w:tblGrid>
        <w:gridCol w:w="1384"/>
        <w:gridCol w:w="9497"/>
      </w:tblGrid>
      <w:tr w:rsidR="00B925F6" w:rsidRPr="00B44F86" w:rsidTr="00B925F6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F6" w:rsidRPr="00B44F86" w:rsidRDefault="00B925F6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:rsidR="00B925F6" w:rsidRPr="00B44F86" w:rsidRDefault="00B925F6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Содержательная область оценки - Количество</w:t>
            </w:r>
          </w:p>
          <w:p w:rsidR="00B925F6" w:rsidRPr="00B44F86" w:rsidRDefault="00B925F6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Компетентностная</w:t>
            </w:r>
            <w:proofErr w:type="spellEnd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оценки - Формулировать</w:t>
            </w:r>
          </w:p>
          <w:p w:rsidR="00B925F6" w:rsidRPr="00B44F86" w:rsidRDefault="00B925F6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Контекст - Личная жизнь</w:t>
            </w:r>
          </w:p>
          <w:p w:rsidR="00B925F6" w:rsidRPr="00B44F86" w:rsidRDefault="00B925F6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Уровень сложности задания - 2</w:t>
            </w:r>
          </w:p>
          <w:p w:rsidR="00B925F6" w:rsidRPr="00B44F86" w:rsidRDefault="00B925F6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Формат ответа – развернутый ответ</w:t>
            </w:r>
          </w:p>
          <w:p w:rsidR="00B925F6" w:rsidRPr="00B44F86" w:rsidRDefault="00B925F6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Описание задания («объект оценки») – выполнение расчетов с натуральными числами; понимание смысла арифметического действия (деление с остатком), прикидка результата</w:t>
            </w:r>
          </w:p>
          <w:p w:rsidR="00B925F6" w:rsidRPr="00B44F86" w:rsidRDefault="00B925F6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• Дополнительные характеристики. Проверяются действия универсального характера: формулировать вывод</w:t>
            </w:r>
          </w:p>
        </w:tc>
      </w:tr>
      <w:tr w:rsidR="00B925F6" w:rsidRPr="00B44F86" w:rsidTr="00B925F6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F6" w:rsidRPr="00B44F86" w:rsidRDefault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оценивания</w:t>
            </w:r>
          </w:p>
        </w:tc>
      </w:tr>
      <w:tr w:rsidR="00B925F6" w:rsidRPr="00B44F86" w:rsidTr="00B925F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F6" w:rsidRPr="00B44F86" w:rsidRDefault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F6" w:rsidRPr="00B44F86" w:rsidRDefault="00B925F6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Дано объяснение, в котором показано, сколько денег (и какими купюрами) можно положить в первый и сколько во второй день. В итоге из объяснения должно быть видно, что все купюры внесены за 2 дня. Обязательно должно быть указано, что сумма за 2 дня равна 400 р., или это видно из объяснения (</w:t>
            </w:r>
            <w:proofErr w:type="gramStart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. пример 2).</w:t>
            </w:r>
          </w:p>
          <w:p w:rsidR="00B925F6" w:rsidRPr="00B44F86" w:rsidRDefault="00B925F6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Примеры возможного объяснения (ответы детей):</w:t>
            </w:r>
          </w:p>
          <w:p w:rsidR="00B925F6" w:rsidRPr="00B44F86" w:rsidRDefault="00B925F6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Пример 1. «1 день – 200 р. купюрами по 100р., 2 день – 200 р. купюрами по 50 </w:t>
            </w:r>
            <w:proofErr w:type="spellStart"/>
            <w:proofErr w:type="gramStart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, всего 400 р.»</w:t>
            </w:r>
          </w:p>
          <w:p w:rsidR="00B925F6" w:rsidRPr="00B44F86" w:rsidRDefault="00B925F6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Пример 2. 1 день – 250 р., 2 купюры по 100 р. и 1 – 50 р., 2 день – остальные 150 р., 3 купюры – по 50 р.</w:t>
            </w:r>
          </w:p>
          <w:p w:rsidR="00B925F6" w:rsidRPr="00B44F86" w:rsidRDefault="00B925F6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Пример 3.</w:t>
            </w:r>
          </w:p>
          <w:p w:rsidR="00B925F6" w:rsidRPr="00B44F86" w:rsidRDefault="00B925F6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 4 = 200</w:t>
            </w:r>
          </w:p>
          <w:p w:rsidR="00B925F6" w:rsidRPr="00B44F86" w:rsidRDefault="00B925F6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2 = 200 </w:t>
            </w:r>
            <w:proofErr w:type="spellStart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proofErr w:type="spellEnd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 + 200 = 400 – за два дня</w:t>
            </w:r>
          </w:p>
        </w:tc>
      </w:tr>
      <w:tr w:rsidR="00B925F6" w:rsidRPr="00B44F86" w:rsidTr="00B925F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F6" w:rsidRPr="00B44F86" w:rsidRDefault="00B925F6" w:rsidP="00AB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F6" w:rsidRPr="00B44F86" w:rsidRDefault="00B925F6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Объяснение неполное, в нем не упомянуто, какие именно и сколько купюр вносится в первый и во второй день, но сумма за 2 дня составляет 400 р. Кроме того, в объяснении не должно быть неверных утверждений.</w:t>
            </w:r>
          </w:p>
          <w:p w:rsidR="00B925F6" w:rsidRPr="00B44F86" w:rsidRDefault="00B925F6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Примеры возможного объяснения (ответы детей): Пример 1. «За первый день Гриша может положить 300 рублей, а во второй день 100».</w:t>
            </w:r>
          </w:p>
          <w:p w:rsidR="00B925F6" w:rsidRPr="00B44F86" w:rsidRDefault="00B925F6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Пример 2. «За два дня можно внести купюрами 400 рублей: 1 день - 250 р., 2 день - 150 р.»</w:t>
            </w:r>
          </w:p>
          <w:p w:rsidR="00B925F6" w:rsidRPr="00B44F86" w:rsidRDefault="00B925F6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Пример 3. «1 день – 300 р., 2 день – 100 р., 400</w:t>
            </w:r>
            <w:proofErr w:type="gramStart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 300 = 1 (ост.100). 100 рублей - во второй день».</w:t>
            </w:r>
          </w:p>
          <w:p w:rsidR="00B925F6" w:rsidRPr="00B44F86" w:rsidRDefault="00B925F6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Пример 4. «400 р. можно внести за 2 дня: 1 день - 200р., 2 день - 200 р.»</w:t>
            </w:r>
          </w:p>
          <w:p w:rsidR="00B925F6" w:rsidRPr="00B44F86" w:rsidRDefault="00B925F6" w:rsidP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Пример 5. «В первый день Гриша положит все купюры равные 50, во второй все 100».</w:t>
            </w:r>
          </w:p>
        </w:tc>
      </w:tr>
      <w:tr w:rsidR="00B925F6" w:rsidRPr="00B44F86" w:rsidTr="00B925F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F6" w:rsidRPr="00B44F86" w:rsidRDefault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  <w:p w:rsidR="00B925F6" w:rsidRPr="00B44F86" w:rsidRDefault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F6" w:rsidRPr="00B44F86" w:rsidRDefault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Другие ответы</w:t>
            </w:r>
          </w:p>
          <w:p w:rsidR="00B925F6" w:rsidRPr="00B44F86" w:rsidRDefault="00B92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Ответ отсутствует.</w:t>
            </w:r>
          </w:p>
        </w:tc>
      </w:tr>
    </w:tbl>
    <w:p w:rsidR="00B925F6" w:rsidRPr="00B44F86" w:rsidRDefault="00B925F6" w:rsidP="00B925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30F3" w:rsidRPr="00B44F86" w:rsidRDefault="00BA30F3" w:rsidP="00B44F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F86">
        <w:rPr>
          <w:rFonts w:ascii="Times New Roman" w:hAnsi="Times New Roman" w:cs="Times New Roman"/>
          <w:b/>
          <w:sz w:val="24"/>
          <w:szCs w:val="24"/>
        </w:rPr>
        <w:t>Модуль 6. Естественнонаучная грамотность.</w:t>
      </w:r>
    </w:p>
    <w:p w:rsidR="00BA30F3" w:rsidRPr="00B44F86" w:rsidRDefault="00BA30F3" w:rsidP="00BA3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F86">
        <w:rPr>
          <w:rFonts w:ascii="Times New Roman" w:hAnsi="Times New Roman" w:cs="Times New Roman"/>
          <w:sz w:val="24"/>
          <w:szCs w:val="24"/>
        </w:rPr>
        <w:t>Задание 1. «Аквариум».</w:t>
      </w:r>
    </w:p>
    <w:tbl>
      <w:tblPr>
        <w:tblStyle w:val="a3"/>
        <w:tblW w:w="0" w:type="auto"/>
        <w:tblLook w:val="04A0"/>
      </w:tblPr>
      <w:tblGrid>
        <w:gridCol w:w="1384"/>
        <w:gridCol w:w="9497"/>
      </w:tblGrid>
      <w:tr w:rsidR="00BA30F3" w:rsidRPr="00B44F86" w:rsidTr="00BA30F3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F3" w:rsidRPr="00B44F86" w:rsidRDefault="00BA30F3" w:rsidP="00B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:rsidR="00BA30F3" w:rsidRPr="00B44F86" w:rsidRDefault="00BA30F3" w:rsidP="00B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 Содержательная область оценки: содержательное знание; живые системы.</w:t>
            </w:r>
          </w:p>
          <w:p w:rsidR="00BA30F3" w:rsidRPr="00B44F86" w:rsidRDefault="00BA30F3" w:rsidP="00B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proofErr w:type="spellStart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Компетентностная</w:t>
            </w:r>
            <w:proofErr w:type="spellEnd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оценки: Научное объяснение явлений;</w:t>
            </w:r>
          </w:p>
          <w:p w:rsidR="00BA30F3" w:rsidRPr="00B44F86" w:rsidRDefault="00BA30F3" w:rsidP="00B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 Контекст: личный</w:t>
            </w:r>
          </w:p>
          <w:p w:rsidR="00BA30F3" w:rsidRPr="00B44F86" w:rsidRDefault="00BA30F3" w:rsidP="00B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 Уровень сложности: высокий</w:t>
            </w:r>
          </w:p>
          <w:p w:rsidR="00BA30F3" w:rsidRPr="00B44F86" w:rsidRDefault="00BA30F3" w:rsidP="00B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 Формат ответа: выбор одного правильного ответа</w:t>
            </w:r>
          </w:p>
          <w:p w:rsidR="00BA30F3" w:rsidRPr="00B44F86" w:rsidRDefault="00BA30F3" w:rsidP="00B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 Объект оценки: делать и научно обосновывать прогнозы о протекании процесса или явления.</w:t>
            </w:r>
          </w:p>
        </w:tc>
      </w:tr>
      <w:tr w:rsidR="00BA30F3" w:rsidRPr="00B44F86" w:rsidTr="00BA30F3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F3" w:rsidRPr="00B44F86" w:rsidRDefault="00B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Система оценивания</w:t>
            </w:r>
          </w:p>
        </w:tc>
      </w:tr>
      <w:tr w:rsidR="00BA30F3" w:rsidRPr="00B44F86" w:rsidTr="00BA30F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F3" w:rsidRPr="00B44F86" w:rsidRDefault="00B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F3" w:rsidRPr="00B44F86" w:rsidRDefault="00B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Выбран ответ Г.</w:t>
            </w:r>
          </w:p>
        </w:tc>
      </w:tr>
      <w:tr w:rsidR="00BA30F3" w:rsidRPr="00B44F86" w:rsidTr="00BA30F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F3" w:rsidRPr="00B44F86" w:rsidRDefault="00B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  <w:p w:rsidR="00BA30F3" w:rsidRPr="00B44F86" w:rsidRDefault="00BA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F3" w:rsidRPr="00B44F86" w:rsidRDefault="00BA30F3" w:rsidP="00B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Другие ответы.</w:t>
            </w:r>
          </w:p>
          <w:p w:rsidR="00BA30F3" w:rsidRPr="00B44F86" w:rsidRDefault="00BA30F3" w:rsidP="00B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Ответ отсутствует.</w:t>
            </w:r>
          </w:p>
        </w:tc>
      </w:tr>
    </w:tbl>
    <w:p w:rsidR="00BA30F3" w:rsidRPr="00B44F86" w:rsidRDefault="00BA30F3" w:rsidP="00BA3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F86">
        <w:rPr>
          <w:rFonts w:ascii="Times New Roman" w:hAnsi="Times New Roman" w:cs="Times New Roman"/>
          <w:sz w:val="24"/>
          <w:szCs w:val="24"/>
        </w:rPr>
        <w:t>Задание 2. «Аквариум».</w:t>
      </w:r>
    </w:p>
    <w:tbl>
      <w:tblPr>
        <w:tblStyle w:val="a3"/>
        <w:tblW w:w="0" w:type="auto"/>
        <w:tblLook w:val="04A0"/>
      </w:tblPr>
      <w:tblGrid>
        <w:gridCol w:w="1384"/>
        <w:gridCol w:w="9497"/>
      </w:tblGrid>
      <w:tr w:rsidR="00BA30F3" w:rsidRPr="00B44F86" w:rsidTr="00BA30F3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F3" w:rsidRPr="00B44F86" w:rsidRDefault="00BA30F3" w:rsidP="00B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:rsidR="00BA30F3" w:rsidRPr="00B44F86" w:rsidRDefault="00BA30F3" w:rsidP="00B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 Содержательная область оценки: содержательное знание; живые системы.</w:t>
            </w:r>
          </w:p>
          <w:p w:rsidR="00BA30F3" w:rsidRPr="00B44F86" w:rsidRDefault="00BA30F3" w:rsidP="00B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proofErr w:type="spellStart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Компетентностная</w:t>
            </w:r>
            <w:proofErr w:type="spellEnd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оценки: Интерпретация данных и использование научных доказатель</w:t>
            </w:r>
            <w:proofErr w:type="gramStart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я получения выводов;</w:t>
            </w:r>
          </w:p>
          <w:p w:rsidR="00BA30F3" w:rsidRPr="00B44F86" w:rsidRDefault="00BA30F3" w:rsidP="00B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 Контекст: глобальный</w:t>
            </w:r>
          </w:p>
          <w:p w:rsidR="00BA30F3" w:rsidRPr="00B44F86" w:rsidRDefault="00BA30F3" w:rsidP="00B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 Уровень сложности: низкий</w:t>
            </w:r>
          </w:p>
          <w:p w:rsidR="00BA30F3" w:rsidRPr="00B44F86" w:rsidRDefault="00BA30F3" w:rsidP="00B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 Формат ответа: выбор одного правильного ответа</w:t>
            </w:r>
          </w:p>
          <w:p w:rsidR="00BA30F3" w:rsidRPr="00B44F86" w:rsidRDefault="00BA30F3" w:rsidP="00B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 Объект оценки: анализировать, интерпретировать данные и делать соответствующие выводы</w:t>
            </w:r>
          </w:p>
        </w:tc>
      </w:tr>
      <w:tr w:rsidR="00BA30F3" w:rsidRPr="00B44F86" w:rsidTr="00BA30F3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F3" w:rsidRPr="00B44F86" w:rsidRDefault="00B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Система оценивания</w:t>
            </w:r>
          </w:p>
        </w:tc>
      </w:tr>
      <w:tr w:rsidR="00BA30F3" w:rsidRPr="00B44F86" w:rsidTr="00BA30F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F3" w:rsidRPr="00B44F86" w:rsidRDefault="00B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F3" w:rsidRPr="00B44F86" w:rsidRDefault="00B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 расположены слева направо: органические остатки – бактерии – </w:t>
            </w:r>
            <w:r w:rsidRPr="00B44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одноклеточные животные – мальки </w:t>
            </w:r>
            <w:proofErr w:type="spellStart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гуппи</w:t>
            </w:r>
            <w:proofErr w:type="spellEnd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30F3" w:rsidRPr="00B44F86" w:rsidTr="00BA30F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F3" w:rsidRPr="00B44F86" w:rsidRDefault="00B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баллов</w:t>
            </w:r>
          </w:p>
          <w:p w:rsidR="00BA30F3" w:rsidRPr="00B44F86" w:rsidRDefault="00BA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F3" w:rsidRPr="00B44F86" w:rsidRDefault="00B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Другие ответы.</w:t>
            </w:r>
          </w:p>
          <w:p w:rsidR="00BA30F3" w:rsidRPr="00B44F86" w:rsidRDefault="00B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Ответ отсутствует.</w:t>
            </w:r>
          </w:p>
        </w:tc>
      </w:tr>
    </w:tbl>
    <w:p w:rsidR="00BA30F3" w:rsidRPr="00B44F86" w:rsidRDefault="00BA30F3" w:rsidP="00BA3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F86">
        <w:rPr>
          <w:rFonts w:ascii="Times New Roman" w:hAnsi="Times New Roman" w:cs="Times New Roman"/>
          <w:sz w:val="24"/>
          <w:szCs w:val="24"/>
        </w:rPr>
        <w:t>Задание 3. «Аквариум».</w:t>
      </w:r>
    </w:p>
    <w:tbl>
      <w:tblPr>
        <w:tblStyle w:val="a3"/>
        <w:tblW w:w="0" w:type="auto"/>
        <w:tblLook w:val="04A0"/>
      </w:tblPr>
      <w:tblGrid>
        <w:gridCol w:w="1384"/>
        <w:gridCol w:w="9497"/>
      </w:tblGrid>
      <w:tr w:rsidR="00BA30F3" w:rsidRPr="00B44F86" w:rsidTr="00BA30F3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F3" w:rsidRPr="00B44F86" w:rsidRDefault="00BA30F3" w:rsidP="00B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Характеристики задания:</w:t>
            </w:r>
          </w:p>
          <w:p w:rsidR="00BA30F3" w:rsidRPr="00B44F86" w:rsidRDefault="00BA30F3" w:rsidP="00B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 Содержательная область оценки: содержательное знание; живые системы.</w:t>
            </w:r>
          </w:p>
          <w:p w:rsidR="00BA30F3" w:rsidRPr="00B44F86" w:rsidRDefault="00BA30F3" w:rsidP="00B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proofErr w:type="spellStart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Компетентностная</w:t>
            </w:r>
            <w:proofErr w:type="spellEnd"/>
            <w:r w:rsidRPr="00B44F86">
              <w:rPr>
                <w:rFonts w:ascii="Times New Roman" w:hAnsi="Times New Roman" w:cs="Times New Roman"/>
                <w:sz w:val="24"/>
                <w:szCs w:val="24"/>
              </w:rPr>
              <w:t xml:space="preserve"> область оценки: Научное объяснение явлений;</w:t>
            </w:r>
          </w:p>
          <w:p w:rsidR="00BA30F3" w:rsidRPr="00B44F86" w:rsidRDefault="00BA30F3" w:rsidP="00B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 Контекст: глобальный</w:t>
            </w:r>
          </w:p>
          <w:p w:rsidR="00BA30F3" w:rsidRPr="00B44F86" w:rsidRDefault="00BA30F3" w:rsidP="00B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 Уровень сложности: средний</w:t>
            </w:r>
          </w:p>
          <w:p w:rsidR="00BA30F3" w:rsidRPr="00B44F86" w:rsidRDefault="00BA30F3" w:rsidP="00B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 Формат ответа: развёрнутый ответ</w:t>
            </w:r>
          </w:p>
          <w:p w:rsidR="00BA30F3" w:rsidRPr="00B44F86" w:rsidRDefault="00BA30F3" w:rsidP="00B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 Объект оценки: вспомнить и применить соответствующие естественнонаучные знания для объяснения явления</w:t>
            </w:r>
          </w:p>
        </w:tc>
      </w:tr>
      <w:tr w:rsidR="00BA30F3" w:rsidRPr="00B44F86" w:rsidTr="00BA30F3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F3" w:rsidRPr="00B44F86" w:rsidRDefault="00B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Система оценивания</w:t>
            </w:r>
          </w:p>
        </w:tc>
      </w:tr>
      <w:tr w:rsidR="00BA30F3" w:rsidRPr="00B44F86" w:rsidTr="00BA30F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F3" w:rsidRPr="00B44F86" w:rsidRDefault="00B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F3" w:rsidRPr="00B44F86" w:rsidRDefault="00BA30F3" w:rsidP="00B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Говорится, что растения нужны для получения (вырабатывания) кислорода за счет фотосинтеза.</w:t>
            </w:r>
          </w:p>
          <w:p w:rsidR="00BA30F3" w:rsidRPr="00B44F86" w:rsidRDefault="00BA30F3" w:rsidP="00B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Примечание: в 5 классе не обязательно упоминание в явном виде фотосинтеза. Достаточно упоминания о вырабатывании кислорода.</w:t>
            </w:r>
          </w:p>
        </w:tc>
      </w:tr>
      <w:tr w:rsidR="00BA30F3" w:rsidRPr="00B44F86" w:rsidTr="00BA30F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F3" w:rsidRPr="00B44F86" w:rsidRDefault="00BA30F3" w:rsidP="00E5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F3" w:rsidRPr="00B44F86" w:rsidRDefault="00BA30F3" w:rsidP="00B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Даются другие разумные объяснения, например:</w:t>
            </w:r>
          </w:p>
          <w:p w:rsidR="00BA30F3" w:rsidRPr="00B44F86" w:rsidRDefault="00BA30F3" w:rsidP="00B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в растениях могут прятаться рыбки;</w:t>
            </w:r>
          </w:p>
          <w:p w:rsidR="00BA30F3" w:rsidRPr="00B44F86" w:rsidRDefault="00BA30F3" w:rsidP="00B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растения укрепляют грунт.</w:t>
            </w:r>
          </w:p>
        </w:tc>
      </w:tr>
      <w:tr w:rsidR="00BA30F3" w:rsidRPr="00B44F86" w:rsidTr="00BA30F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F3" w:rsidRPr="00B44F86" w:rsidRDefault="00B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  <w:p w:rsidR="00BA30F3" w:rsidRPr="00B44F86" w:rsidRDefault="00BA3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F3" w:rsidRPr="00B44F86" w:rsidRDefault="00BA30F3" w:rsidP="00B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Другие ответы, например: растения нужны для красоты.</w:t>
            </w:r>
          </w:p>
          <w:p w:rsidR="00BA30F3" w:rsidRPr="00B44F86" w:rsidRDefault="00BA30F3" w:rsidP="00BA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F86">
              <w:rPr>
                <w:rFonts w:ascii="Times New Roman" w:hAnsi="Times New Roman" w:cs="Times New Roman"/>
                <w:sz w:val="24"/>
                <w:szCs w:val="24"/>
              </w:rPr>
              <w:t>Ответ отсутствует</w:t>
            </w:r>
          </w:p>
        </w:tc>
      </w:tr>
    </w:tbl>
    <w:p w:rsidR="00BA30F3" w:rsidRPr="00B44F86" w:rsidRDefault="00BA30F3" w:rsidP="00BA3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30F3" w:rsidRPr="00B44F86" w:rsidSect="00B925F6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1500"/>
    <w:rsid w:val="000346EC"/>
    <w:rsid w:val="00122C75"/>
    <w:rsid w:val="0028184F"/>
    <w:rsid w:val="002B7A6C"/>
    <w:rsid w:val="00311500"/>
    <w:rsid w:val="0034340C"/>
    <w:rsid w:val="00405444"/>
    <w:rsid w:val="0071338A"/>
    <w:rsid w:val="00752D74"/>
    <w:rsid w:val="00872AAE"/>
    <w:rsid w:val="008A2901"/>
    <w:rsid w:val="008F0543"/>
    <w:rsid w:val="00B0136E"/>
    <w:rsid w:val="00B44F86"/>
    <w:rsid w:val="00B573DF"/>
    <w:rsid w:val="00B925F6"/>
    <w:rsid w:val="00BA30F3"/>
    <w:rsid w:val="00C34F08"/>
    <w:rsid w:val="00EC5C60"/>
    <w:rsid w:val="00F20F0B"/>
    <w:rsid w:val="00F5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15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11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0F0B"/>
    <w:pPr>
      <w:spacing w:before="100" w:beforeAutospacing="1" w:after="100" w:afterAutospacing="1" w:line="252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2347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13</cp:revision>
  <dcterms:created xsi:type="dcterms:W3CDTF">2021-02-07T10:01:00Z</dcterms:created>
  <dcterms:modified xsi:type="dcterms:W3CDTF">2021-02-14T10:25:00Z</dcterms:modified>
</cp:coreProperties>
</file>